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38" w:rsidRPr="00A33FA9" w:rsidRDefault="001E1DE6" w:rsidP="00804E04">
      <w:pPr>
        <w:pStyle w:val="6"/>
        <w:tabs>
          <w:tab w:val="left" w:pos="0"/>
        </w:tabs>
        <w:contextualSpacing/>
        <w:rPr>
          <w:color w:val="000000" w:themeColor="text1"/>
          <w:szCs w:val="28"/>
        </w:rPr>
      </w:pPr>
      <w:r w:rsidRPr="00A33FA9">
        <w:rPr>
          <w:color w:val="000000" w:themeColor="text1"/>
          <w:szCs w:val="28"/>
        </w:rPr>
        <w:t>Регламент</w:t>
      </w:r>
    </w:p>
    <w:p w:rsidR="008F7E24" w:rsidRPr="00A33FA9" w:rsidRDefault="00633D65" w:rsidP="00804E04">
      <w:pPr>
        <w:pStyle w:val="6"/>
        <w:tabs>
          <w:tab w:val="left" w:pos="0"/>
        </w:tabs>
        <w:contextualSpacing/>
        <w:rPr>
          <w:color w:val="000000" w:themeColor="text1"/>
          <w:szCs w:val="28"/>
        </w:rPr>
      </w:pPr>
      <w:r w:rsidRPr="00A33FA9">
        <w:rPr>
          <w:color w:val="000000" w:themeColor="text1"/>
          <w:szCs w:val="28"/>
        </w:rPr>
        <w:t xml:space="preserve">подготовки и </w:t>
      </w:r>
      <w:r w:rsidR="00ED1138" w:rsidRPr="00A33FA9">
        <w:rPr>
          <w:color w:val="000000" w:themeColor="text1"/>
          <w:szCs w:val="28"/>
        </w:rPr>
        <w:t>проведени</w:t>
      </w:r>
      <w:r w:rsidR="004A5570" w:rsidRPr="00A33FA9">
        <w:rPr>
          <w:color w:val="000000" w:themeColor="text1"/>
          <w:szCs w:val="28"/>
        </w:rPr>
        <w:t>я</w:t>
      </w:r>
      <w:r w:rsidR="00CE1BA2">
        <w:rPr>
          <w:color w:val="000000" w:themeColor="text1"/>
          <w:szCs w:val="28"/>
        </w:rPr>
        <w:t xml:space="preserve"> </w:t>
      </w:r>
      <w:r w:rsidR="00361A11" w:rsidRPr="00A33FA9">
        <w:rPr>
          <w:color w:val="000000" w:themeColor="text1"/>
          <w:szCs w:val="28"/>
        </w:rPr>
        <w:t>фестиваля двигательно-игровой деятельности</w:t>
      </w:r>
    </w:p>
    <w:p w:rsidR="00D978F7" w:rsidRDefault="00F671F8" w:rsidP="00804E04">
      <w:pPr>
        <w:pStyle w:val="6"/>
        <w:tabs>
          <w:tab w:val="left" w:pos="0"/>
        </w:tabs>
        <w:contextualSpacing/>
        <w:rPr>
          <w:color w:val="000000" w:themeColor="text1"/>
          <w:szCs w:val="28"/>
        </w:rPr>
      </w:pPr>
      <w:r w:rsidRPr="00A33FA9">
        <w:rPr>
          <w:color w:val="000000" w:themeColor="text1"/>
          <w:szCs w:val="28"/>
        </w:rPr>
        <w:t xml:space="preserve">среди воспитанников </w:t>
      </w:r>
      <w:r w:rsidR="00D978F7">
        <w:rPr>
          <w:color w:val="000000" w:themeColor="text1"/>
          <w:szCs w:val="28"/>
        </w:rPr>
        <w:t xml:space="preserve">муниципальных </w:t>
      </w:r>
      <w:r w:rsidRPr="00A33FA9">
        <w:rPr>
          <w:color w:val="000000" w:themeColor="text1"/>
          <w:szCs w:val="28"/>
        </w:rPr>
        <w:t>дошкольных образовательных учреждений</w:t>
      </w:r>
      <w:r w:rsidR="00D978F7">
        <w:rPr>
          <w:color w:val="000000" w:themeColor="text1"/>
          <w:szCs w:val="28"/>
        </w:rPr>
        <w:t xml:space="preserve"> </w:t>
      </w:r>
      <w:r w:rsidRPr="00A33FA9">
        <w:rPr>
          <w:color w:val="000000" w:themeColor="text1"/>
          <w:szCs w:val="28"/>
        </w:rPr>
        <w:t xml:space="preserve">города Красноярска </w:t>
      </w:r>
    </w:p>
    <w:p w:rsidR="00B15567" w:rsidRPr="00A33FA9" w:rsidRDefault="00D978F7" w:rsidP="00804E04">
      <w:pPr>
        <w:pStyle w:val="6"/>
        <w:tabs>
          <w:tab w:val="left" w:pos="0"/>
        </w:tabs>
        <w:contextualSpacing/>
        <w:rPr>
          <w:color w:val="000000" w:themeColor="text1"/>
          <w:szCs w:val="28"/>
        </w:rPr>
      </w:pPr>
      <w:r>
        <w:rPr>
          <w:color w:val="000000" w:themeColor="text1"/>
          <w:szCs w:val="28"/>
        </w:rPr>
        <w:t>(первое полугодие</w:t>
      </w:r>
      <w:r w:rsidR="00B15567" w:rsidRPr="00A33FA9">
        <w:rPr>
          <w:color w:val="000000" w:themeColor="text1"/>
          <w:szCs w:val="28"/>
        </w:rPr>
        <w:t xml:space="preserve"> 20</w:t>
      </w:r>
      <w:r w:rsidR="00EE0116">
        <w:rPr>
          <w:color w:val="000000" w:themeColor="text1"/>
          <w:szCs w:val="28"/>
        </w:rPr>
        <w:t>2</w:t>
      </w:r>
      <w:r w:rsidR="00A943B4">
        <w:rPr>
          <w:color w:val="000000" w:themeColor="text1"/>
          <w:szCs w:val="28"/>
        </w:rPr>
        <w:t>3-</w:t>
      </w:r>
      <w:r w:rsidR="00B15567" w:rsidRPr="00A33FA9">
        <w:rPr>
          <w:color w:val="000000" w:themeColor="text1"/>
          <w:szCs w:val="28"/>
        </w:rPr>
        <w:t>20</w:t>
      </w:r>
      <w:r w:rsidR="00EE0116">
        <w:rPr>
          <w:color w:val="000000" w:themeColor="text1"/>
          <w:szCs w:val="28"/>
        </w:rPr>
        <w:t>2</w:t>
      </w:r>
      <w:r w:rsidR="00A943B4">
        <w:rPr>
          <w:color w:val="000000" w:themeColor="text1"/>
          <w:szCs w:val="28"/>
        </w:rPr>
        <w:t>4</w:t>
      </w:r>
      <w:r>
        <w:rPr>
          <w:color w:val="000000" w:themeColor="text1"/>
          <w:szCs w:val="28"/>
        </w:rPr>
        <w:t xml:space="preserve"> учебного</w:t>
      </w:r>
      <w:r w:rsidR="00B15567" w:rsidRPr="00A33FA9">
        <w:rPr>
          <w:color w:val="000000" w:themeColor="text1"/>
          <w:szCs w:val="28"/>
        </w:rPr>
        <w:t xml:space="preserve"> год</w:t>
      </w:r>
      <w:r>
        <w:rPr>
          <w:color w:val="000000" w:themeColor="text1"/>
          <w:szCs w:val="28"/>
        </w:rPr>
        <w:t>а)</w:t>
      </w:r>
      <w:r w:rsidR="00B15567" w:rsidRPr="00A33FA9">
        <w:rPr>
          <w:color w:val="000000" w:themeColor="text1"/>
          <w:szCs w:val="28"/>
        </w:rPr>
        <w:t xml:space="preserve"> </w:t>
      </w:r>
    </w:p>
    <w:p w:rsidR="0060791C" w:rsidRPr="00A33FA9" w:rsidRDefault="00F671F8" w:rsidP="0060791C">
      <w:pPr>
        <w:pStyle w:val="6"/>
        <w:tabs>
          <w:tab w:val="left" w:pos="0"/>
        </w:tabs>
        <w:contextualSpacing/>
        <w:rPr>
          <w:color w:val="000000" w:themeColor="text1"/>
          <w:szCs w:val="28"/>
        </w:rPr>
      </w:pPr>
      <w:r w:rsidRPr="00A33FA9">
        <w:rPr>
          <w:color w:val="000000" w:themeColor="text1"/>
          <w:szCs w:val="28"/>
        </w:rPr>
        <w:t xml:space="preserve">по </w:t>
      </w:r>
      <w:r w:rsidR="00361A11" w:rsidRPr="00A33FA9">
        <w:rPr>
          <w:color w:val="000000" w:themeColor="text1"/>
          <w:szCs w:val="28"/>
        </w:rPr>
        <w:t>вид</w:t>
      </w:r>
      <w:r w:rsidR="002B50C8">
        <w:rPr>
          <w:color w:val="000000" w:themeColor="text1"/>
          <w:szCs w:val="28"/>
        </w:rPr>
        <w:t>у</w:t>
      </w:r>
      <w:r w:rsidR="00361A11" w:rsidRPr="00A33FA9">
        <w:rPr>
          <w:color w:val="000000" w:themeColor="text1"/>
          <w:szCs w:val="28"/>
        </w:rPr>
        <w:t xml:space="preserve"> программ</w:t>
      </w:r>
      <w:r w:rsidR="0060791C" w:rsidRPr="00A33FA9">
        <w:rPr>
          <w:color w:val="000000" w:themeColor="text1"/>
          <w:szCs w:val="28"/>
        </w:rPr>
        <w:t>ы</w:t>
      </w:r>
      <w:r w:rsidR="00361A11" w:rsidRPr="00A33FA9">
        <w:rPr>
          <w:color w:val="000000" w:themeColor="text1"/>
          <w:szCs w:val="28"/>
        </w:rPr>
        <w:t xml:space="preserve"> «</w:t>
      </w:r>
      <w:r w:rsidR="0060791C" w:rsidRPr="00A33FA9">
        <w:rPr>
          <w:color w:val="000000" w:themeColor="text1"/>
          <w:szCs w:val="28"/>
        </w:rPr>
        <w:t>ГТО: подтянись к движению!</w:t>
      </w:r>
      <w:r w:rsidR="00361A11" w:rsidRPr="00A33FA9">
        <w:rPr>
          <w:color w:val="000000" w:themeColor="text1"/>
          <w:szCs w:val="28"/>
        </w:rPr>
        <w:t>»</w:t>
      </w:r>
    </w:p>
    <w:p w:rsidR="00BA51C6" w:rsidRPr="003A1F7B" w:rsidRDefault="00BA51C6" w:rsidP="003A1F7B">
      <w:pPr>
        <w:pStyle w:val="a5"/>
        <w:numPr>
          <w:ilvl w:val="0"/>
          <w:numId w:val="20"/>
        </w:numPr>
        <w:spacing w:before="240" w:after="0" w:line="240" w:lineRule="auto"/>
        <w:jc w:val="center"/>
        <w:rPr>
          <w:rFonts w:ascii="Times New Roman" w:hAnsi="Times New Roman"/>
          <w:b/>
          <w:color w:val="000000" w:themeColor="text1"/>
          <w:sz w:val="28"/>
          <w:szCs w:val="28"/>
          <w:lang w:eastAsia="ru-RU"/>
        </w:rPr>
      </w:pPr>
      <w:r w:rsidRPr="003A1F7B">
        <w:rPr>
          <w:rFonts w:ascii="Times New Roman" w:hAnsi="Times New Roman"/>
          <w:b/>
          <w:color w:val="000000" w:themeColor="text1"/>
          <w:sz w:val="28"/>
          <w:szCs w:val="28"/>
          <w:lang w:eastAsia="ru-RU"/>
        </w:rPr>
        <w:t>Общие положения</w:t>
      </w:r>
    </w:p>
    <w:p w:rsidR="003A1F7B" w:rsidRPr="003A1F7B" w:rsidRDefault="003A1F7B" w:rsidP="003A1F7B">
      <w:pPr>
        <w:pStyle w:val="6"/>
        <w:tabs>
          <w:tab w:val="left" w:pos="0"/>
        </w:tabs>
        <w:contextualSpacing/>
        <w:jc w:val="both"/>
        <w:rPr>
          <w:b w:val="0"/>
          <w:color w:val="000000" w:themeColor="text1"/>
          <w:szCs w:val="28"/>
        </w:rPr>
      </w:pPr>
      <w:r>
        <w:rPr>
          <w:b w:val="0"/>
          <w:color w:val="000000" w:themeColor="text1"/>
          <w:szCs w:val="28"/>
        </w:rPr>
        <w:tab/>
      </w:r>
      <w:r w:rsidRPr="003A1F7B">
        <w:rPr>
          <w:b w:val="0"/>
          <w:color w:val="000000" w:themeColor="text1"/>
          <w:szCs w:val="28"/>
        </w:rPr>
        <w:t>Настоящий регламент разработан на основании положения о проведении фестиваля двигательно-игровой деятельности среди воспитанников муниципальных дошкольных образовательных</w:t>
      </w:r>
      <w:r>
        <w:rPr>
          <w:b w:val="0"/>
          <w:color w:val="000000" w:themeColor="text1"/>
          <w:szCs w:val="28"/>
        </w:rPr>
        <w:t xml:space="preserve"> учреждений города </w:t>
      </w:r>
      <w:r w:rsidR="00A35AE5">
        <w:rPr>
          <w:b w:val="0"/>
          <w:color w:val="000000" w:themeColor="text1"/>
          <w:szCs w:val="28"/>
        </w:rPr>
        <w:t>Красноярска в</w:t>
      </w:r>
      <w:r>
        <w:rPr>
          <w:b w:val="0"/>
          <w:color w:val="000000" w:themeColor="text1"/>
          <w:szCs w:val="28"/>
        </w:rPr>
        <w:t xml:space="preserve"> первом</w:t>
      </w:r>
      <w:r w:rsidRPr="003A1F7B">
        <w:rPr>
          <w:b w:val="0"/>
          <w:color w:val="000000" w:themeColor="text1"/>
          <w:szCs w:val="28"/>
        </w:rPr>
        <w:t xml:space="preserve"> полугоди</w:t>
      </w:r>
      <w:r>
        <w:rPr>
          <w:b w:val="0"/>
          <w:color w:val="000000" w:themeColor="text1"/>
          <w:szCs w:val="28"/>
        </w:rPr>
        <w:t>и</w:t>
      </w:r>
      <w:r w:rsidRPr="003A1F7B">
        <w:rPr>
          <w:b w:val="0"/>
          <w:color w:val="000000" w:themeColor="text1"/>
          <w:szCs w:val="28"/>
        </w:rPr>
        <w:t xml:space="preserve"> 202</w:t>
      </w:r>
      <w:r w:rsidR="003D7AF3">
        <w:rPr>
          <w:b w:val="0"/>
          <w:color w:val="000000" w:themeColor="text1"/>
          <w:szCs w:val="28"/>
        </w:rPr>
        <w:t>3</w:t>
      </w:r>
      <w:r w:rsidRPr="003A1F7B">
        <w:rPr>
          <w:b w:val="0"/>
          <w:color w:val="000000" w:themeColor="text1"/>
          <w:szCs w:val="28"/>
        </w:rPr>
        <w:t>-202</w:t>
      </w:r>
      <w:r w:rsidR="003D7AF3">
        <w:rPr>
          <w:b w:val="0"/>
          <w:color w:val="000000" w:themeColor="text1"/>
          <w:szCs w:val="28"/>
        </w:rPr>
        <w:t>4</w:t>
      </w:r>
      <w:r w:rsidRPr="003A1F7B">
        <w:rPr>
          <w:b w:val="0"/>
          <w:color w:val="000000" w:themeColor="text1"/>
          <w:szCs w:val="28"/>
        </w:rPr>
        <w:t xml:space="preserve"> учебного года</w:t>
      </w:r>
      <w:r>
        <w:rPr>
          <w:b w:val="0"/>
          <w:color w:val="000000" w:themeColor="text1"/>
          <w:szCs w:val="28"/>
        </w:rPr>
        <w:t xml:space="preserve"> (далее – Фестиваль).</w:t>
      </w:r>
    </w:p>
    <w:p w:rsidR="00B5657C" w:rsidRDefault="0053757C" w:rsidP="00804E04">
      <w:pPr>
        <w:pStyle w:val="6"/>
        <w:tabs>
          <w:tab w:val="left" w:pos="0"/>
        </w:tabs>
        <w:contextualSpacing/>
        <w:jc w:val="both"/>
        <w:rPr>
          <w:b w:val="0"/>
          <w:color w:val="000000" w:themeColor="text1"/>
          <w:szCs w:val="28"/>
        </w:rPr>
      </w:pPr>
      <w:r w:rsidRPr="00A33FA9">
        <w:rPr>
          <w:b w:val="0"/>
          <w:color w:val="000000" w:themeColor="text1"/>
          <w:szCs w:val="28"/>
        </w:rPr>
        <w:tab/>
      </w:r>
      <w:r w:rsidR="00BA51C6" w:rsidRPr="00A33FA9">
        <w:rPr>
          <w:b w:val="0"/>
          <w:color w:val="000000" w:themeColor="text1"/>
          <w:szCs w:val="28"/>
        </w:rPr>
        <w:t xml:space="preserve">Соблюдение настоящего Регламента обязательно при подготовке </w:t>
      </w:r>
      <w:r w:rsidR="00D978F7">
        <w:rPr>
          <w:b w:val="0"/>
          <w:color w:val="000000" w:themeColor="text1"/>
          <w:szCs w:val="28"/>
        </w:rPr>
        <w:br/>
      </w:r>
      <w:r w:rsidR="00BA51C6" w:rsidRPr="00A33FA9">
        <w:rPr>
          <w:b w:val="0"/>
          <w:color w:val="000000" w:themeColor="text1"/>
          <w:szCs w:val="28"/>
        </w:rPr>
        <w:t xml:space="preserve">и проведении </w:t>
      </w:r>
      <w:r w:rsidR="003A1F7B">
        <w:rPr>
          <w:b w:val="0"/>
          <w:color w:val="000000" w:themeColor="text1"/>
          <w:szCs w:val="28"/>
        </w:rPr>
        <w:t>Фестиваля</w:t>
      </w:r>
      <w:r w:rsidR="00867AAB" w:rsidRPr="00A33FA9">
        <w:rPr>
          <w:b w:val="0"/>
          <w:color w:val="000000" w:themeColor="text1"/>
          <w:szCs w:val="28"/>
        </w:rPr>
        <w:t xml:space="preserve"> </w:t>
      </w:r>
      <w:r w:rsidRPr="00A33FA9">
        <w:rPr>
          <w:b w:val="0"/>
          <w:color w:val="000000" w:themeColor="text1"/>
          <w:szCs w:val="28"/>
        </w:rPr>
        <w:t>по вид</w:t>
      </w:r>
      <w:r w:rsidR="00014C82">
        <w:rPr>
          <w:b w:val="0"/>
          <w:color w:val="000000" w:themeColor="text1"/>
          <w:szCs w:val="28"/>
        </w:rPr>
        <w:t>у</w:t>
      </w:r>
      <w:r w:rsidRPr="00A33FA9">
        <w:rPr>
          <w:b w:val="0"/>
          <w:color w:val="000000" w:themeColor="text1"/>
          <w:szCs w:val="28"/>
        </w:rPr>
        <w:t xml:space="preserve"> программ</w:t>
      </w:r>
      <w:r w:rsidR="003312F1" w:rsidRPr="00A33FA9">
        <w:rPr>
          <w:b w:val="0"/>
          <w:color w:val="000000" w:themeColor="text1"/>
          <w:szCs w:val="28"/>
        </w:rPr>
        <w:t>ы</w:t>
      </w:r>
      <w:r w:rsidR="00AC700C">
        <w:rPr>
          <w:b w:val="0"/>
          <w:color w:val="000000" w:themeColor="text1"/>
          <w:szCs w:val="28"/>
        </w:rPr>
        <w:t xml:space="preserve"> </w:t>
      </w:r>
      <w:r w:rsidR="00292FE7" w:rsidRPr="00A33FA9">
        <w:rPr>
          <w:b w:val="0"/>
          <w:color w:val="000000" w:themeColor="text1"/>
          <w:szCs w:val="28"/>
        </w:rPr>
        <w:t>«</w:t>
      </w:r>
      <w:r w:rsidR="003312F1" w:rsidRPr="00A33FA9">
        <w:rPr>
          <w:b w:val="0"/>
          <w:color w:val="000000" w:themeColor="text1"/>
          <w:szCs w:val="28"/>
        </w:rPr>
        <w:t>ГТО: подтянись к движению!</w:t>
      </w:r>
      <w:r w:rsidR="00292FE7" w:rsidRPr="00A33FA9">
        <w:rPr>
          <w:b w:val="0"/>
          <w:color w:val="000000" w:themeColor="text1"/>
          <w:szCs w:val="28"/>
        </w:rPr>
        <w:t>»</w:t>
      </w:r>
      <w:r w:rsidR="00963640">
        <w:rPr>
          <w:b w:val="0"/>
          <w:color w:val="000000" w:themeColor="text1"/>
          <w:szCs w:val="28"/>
        </w:rPr>
        <w:t>, который проводится в форме</w:t>
      </w:r>
      <w:r w:rsidR="00963640" w:rsidRPr="00381EE2">
        <w:rPr>
          <w:b w:val="0"/>
          <w:color w:val="000000" w:themeColor="text1"/>
          <w:szCs w:val="28"/>
        </w:rPr>
        <w:t xml:space="preserve"> </w:t>
      </w:r>
      <w:r w:rsidR="00963640" w:rsidRPr="00B5657C">
        <w:rPr>
          <w:b w:val="0"/>
          <w:color w:val="000000" w:themeColor="text1"/>
          <w:szCs w:val="28"/>
        </w:rPr>
        <w:t>т</w:t>
      </w:r>
      <w:r w:rsidR="00963640" w:rsidRPr="00B5657C">
        <w:rPr>
          <w:b w:val="0"/>
          <w:szCs w:val="28"/>
        </w:rPr>
        <w:t xml:space="preserve">естирования Всероссийского физкультурно-спортивного комплекса «Готов к труду и обороне» (ГТО) (далее </w:t>
      </w:r>
      <w:r w:rsidR="00963640" w:rsidRPr="00B5657C">
        <w:rPr>
          <w:b w:val="0"/>
          <w:color w:val="000000" w:themeColor="text1"/>
          <w:szCs w:val="28"/>
        </w:rPr>
        <w:t xml:space="preserve">– </w:t>
      </w:r>
      <w:r w:rsidR="00963640">
        <w:rPr>
          <w:b w:val="0"/>
          <w:color w:val="000000" w:themeColor="text1"/>
          <w:szCs w:val="28"/>
        </w:rPr>
        <w:t>Т</w:t>
      </w:r>
      <w:r w:rsidR="00963640">
        <w:rPr>
          <w:b w:val="0"/>
          <w:szCs w:val="28"/>
        </w:rPr>
        <w:t>естирование</w:t>
      </w:r>
      <w:r w:rsidR="00963640" w:rsidRPr="00B5657C">
        <w:rPr>
          <w:b w:val="0"/>
          <w:szCs w:val="28"/>
        </w:rPr>
        <w:t>)</w:t>
      </w:r>
      <w:r w:rsidR="00963640">
        <w:rPr>
          <w:b w:val="0"/>
          <w:szCs w:val="28"/>
        </w:rPr>
        <w:t>.</w:t>
      </w:r>
    </w:p>
    <w:p w:rsidR="005852A6" w:rsidRPr="00A33FA9" w:rsidRDefault="00B5657C" w:rsidP="005852A6">
      <w:pPr>
        <w:spacing w:after="0" w:line="240" w:lineRule="auto"/>
        <w:ind w:firstLine="709"/>
        <w:jc w:val="both"/>
        <w:rPr>
          <w:rFonts w:ascii="Times New Roman" w:eastAsia="Times New Roman" w:hAnsi="Times New Roman"/>
          <w:sz w:val="28"/>
          <w:szCs w:val="28"/>
          <w:lang w:eastAsia="ru-RU"/>
        </w:rPr>
      </w:pPr>
      <w:proofErr w:type="gramStart"/>
      <w:r w:rsidRPr="00A35AE5">
        <w:rPr>
          <w:rFonts w:ascii="Times New Roman" w:eastAsia="Times New Roman" w:hAnsi="Times New Roman"/>
          <w:sz w:val="28"/>
          <w:szCs w:val="28"/>
          <w:lang w:eastAsia="ru-RU"/>
        </w:rPr>
        <w:t xml:space="preserve">Тестирование </w:t>
      </w:r>
      <w:r w:rsidR="005852A6" w:rsidRPr="00A35AE5">
        <w:rPr>
          <w:rFonts w:ascii="Times New Roman" w:eastAsia="Times New Roman" w:hAnsi="Times New Roman"/>
          <w:sz w:val="28"/>
          <w:szCs w:val="28"/>
          <w:lang w:eastAsia="ru-RU"/>
        </w:rPr>
        <w:t xml:space="preserve">проводится в </w:t>
      </w:r>
      <w:r w:rsidR="00AE10AF" w:rsidRPr="00A35AE5">
        <w:rPr>
          <w:rFonts w:ascii="Times New Roman" w:eastAsia="Times New Roman" w:hAnsi="Times New Roman"/>
          <w:sz w:val="28"/>
          <w:szCs w:val="28"/>
          <w:lang w:eastAsia="ru-RU"/>
        </w:rPr>
        <w:t>соответствии с</w:t>
      </w:r>
      <w:r w:rsidR="00381EE2" w:rsidRPr="00A35AE5">
        <w:rPr>
          <w:rFonts w:ascii="Times New Roman" w:eastAsia="Times New Roman" w:hAnsi="Times New Roman"/>
          <w:sz w:val="28"/>
          <w:szCs w:val="28"/>
          <w:lang w:eastAsia="ru-RU"/>
        </w:rPr>
        <w:t xml:space="preserve"> </w:t>
      </w:r>
      <w:r w:rsidR="005852A6" w:rsidRPr="00A35AE5">
        <w:rPr>
          <w:rFonts w:ascii="Times New Roman" w:hAnsi="Times New Roman"/>
          <w:sz w:val="28"/>
          <w:szCs w:val="28"/>
        </w:rPr>
        <w:t xml:space="preserve">методическими рекомендациями по тестированию населения в рамках </w:t>
      </w:r>
      <w:r w:rsidR="00F54757" w:rsidRPr="00A35AE5">
        <w:rPr>
          <w:rFonts w:ascii="Times New Roman" w:eastAsia="Times New Roman" w:hAnsi="Times New Roman"/>
          <w:sz w:val="28"/>
          <w:szCs w:val="28"/>
          <w:lang w:eastAsia="ru-RU"/>
        </w:rPr>
        <w:t xml:space="preserve">Всероссийского физкультурно-спортивного комплекса «Готов к труду и обороне» (ГТО) (далее </w:t>
      </w:r>
      <w:r w:rsidR="00F54757" w:rsidRPr="00A35AE5">
        <w:rPr>
          <w:rFonts w:ascii="Times New Roman" w:hAnsi="Times New Roman"/>
          <w:color w:val="000000" w:themeColor="text1"/>
          <w:sz w:val="28"/>
          <w:szCs w:val="28"/>
        </w:rPr>
        <w:t xml:space="preserve">– </w:t>
      </w:r>
      <w:r w:rsidR="008205B8" w:rsidRPr="00A35AE5">
        <w:rPr>
          <w:rFonts w:ascii="Times New Roman" w:hAnsi="Times New Roman"/>
          <w:color w:val="000000" w:themeColor="text1"/>
          <w:sz w:val="28"/>
          <w:szCs w:val="28"/>
        </w:rPr>
        <w:t>тестирование</w:t>
      </w:r>
      <w:r w:rsidR="00F54757" w:rsidRPr="00A35AE5">
        <w:rPr>
          <w:rFonts w:ascii="Times New Roman" w:hAnsi="Times New Roman"/>
          <w:color w:val="000000" w:themeColor="text1"/>
          <w:sz w:val="28"/>
          <w:szCs w:val="28"/>
        </w:rPr>
        <w:t>)</w:t>
      </w:r>
      <w:r w:rsidR="005852A6" w:rsidRPr="00A35AE5">
        <w:rPr>
          <w:rFonts w:ascii="Times New Roman" w:hAnsi="Times New Roman"/>
          <w:sz w:val="28"/>
          <w:szCs w:val="28"/>
        </w:rPr>
        <w:t xml:space="preserve">, одобренными на заседаниях Координационной комиссии </w:t>
      </w:r>
      <w:proofErr w:type="spellStart"/>
      <w:r w:rsidR="005852A6" w:rsidRPr="00A35AE5">
        <w:rPr>
          <w:rFonts w:ascii="Times New Roman" w:hAnsi="Times New Roman"/>
          <w:sz w:val="28"/>
          <w:szCs w:val="28"/>
        </w:rPr>
        <w:t>Минспорта</w:t>
      </w:r>
      <w:proofErr w:type="spellEnd"/>
      <w:r w:rsidR="005852A6" w:rsidRPr="00A35AE5">
        <w:rPr>
          <w:rFonts w:ascii="Times New Roman" w:hAnsi="Times New Roman"/>
          <w:sz w:val="28"/>
          <w:szCs w:val="28"/>
        </w:rPr>
        <w:t xml:space="preserve"> России по введению и реализации Всероссийского физкультурно-спортивного комплекса (протокол № 1 от 23.07.2014 пункт II/1) и Экспертного совета по вопросам Всероссийского физкультурно-спортивного комплекса 28.05.2014 и 27.08.2014.</w:t>
      </w:r>
      <w:proofErr w:type="gramEnd"/>
    </w:p>
    <w:p w:rsidR="00C75DCF" w:rsidRDefault="00C75DCF" w:rsidP="00C75DCF">
      <w:pPr>
        <w:spacing w:after="0" w:line="240" w:lineRule="auto"/>
        <w:ind w:right="141" w:firstLine="709"/>
        <w:jc w:val="both"/>
        <w:rPr>
          <w:rFonts w:ascii="Times New Roman" w:eastAsia="Times New Roman" w:hAnsi="Times New Roman"/>
          <w:bCs/>
          <w:sz w:val="28"/>
          <w:szCs w:val="28"/>
          <w:lang w:eastAsia="ru-RU"/>
        </w:rPr>
      </w:pPr>
      <w:r w:rsidRPr="00A33FA9">
        <w:rPr>
          <w:rFonts w:ascii="Times New Roman" w:eastAsia="Times New Roman" w:hAnsi="Times New Roman"/>
          <w:bCs/>
          <w:sz w:val="28"/>
          <w:szCs w:val="28"/>
          <w:lang w:eastAsia="ru-RU"/>
        </w:rPr>
        <w:t xml:space="preserve">Уровень физической подготовленности участников </w:t>
      </w:r>
      <w:r w:rsidR="00CE2FEC">
        <w:rPr>
          <w:rFonts w:ascii="Times New Roman" w:eastAsia="Times New Roman" w:hAnsi="Times New Roman"/>
          <w:sz w:val="28"/>
          <w:szCs w:val="28"/>
          <w:lang w:eastAsia="ru-RU"/>
        </w:rPr>
        <w:t>Т</w:t>
      </w:r>
      <w:r w:rsidR="00660882">
        <w:rPr>
          <w:rFonts w:ascii="Times New Roman" w:eastAsia="Times New Roman" w:hAnsi="Times New Roman"/>
          <w:sz w:val="28"/>
          <w:szCs w:val="28"/>
          <w:lang w:eastAsia="ru-RU"/>
        </w:rPr>
        <w:t>естирования</w:t>
      </w:r>
      <w:r w:rsidRPr="00A33FA9">
        <w:rPr>
          <w:rFonts w:ascii="Times New Roman" w:eastAsia="Times New Roman" w:hAnsi="Times New Roman"/>
          <w:sz w:val="28"/>
          <w:szCs w:val="28"/>
          <w:lang w:eastAsia="ru-RU"/>
        </w:rPr>
        <w:t xml:space="preserve"> </w:t>
      </w:r>
      <w:r w:rsidRPr="00A33FA9">
        <w:rPr>
          <w:rFonts w:ascii="Times New Roman" w:eastAsia="Times New Roman" w:hAnsi="Times New Roman"/>
          <w:bCs/>
          <w:sz w:val="28"/>
          <w:szCs w:val="28"/>
          <w:lang w:eastAsia="ru-RU"/>
        </w:rPr>
        <w:t>определяется в соответствии с утверждёнными государственными требованиями при выполнении нормативов комплекса ГТО.</w:t>
      </w:r>
      <w:r w:rsidR="00C16F6F">
        <w:rPr>
          <w:rFonts w:ascii="Times New Roman" w:eastAsia="Times New Roman" w:hAnsi="Times New Roman"/>
          <w:bCs/>
          <w:sz w:val="28"/>
          <w:szCs w:val="28"/>
          <w:lang w:eastAsia="ru-RU"/>
        </w:rPr>
        <w:t xml:space="preserve"> </w:t>
      </w:r>
    </w:p>
    <w:p w:rsidR="009656CD" w:rsidRDefault="00C16F6F" w:rsidP="00C75DCF">
      <w:pPr>
        <w:spacing w:after="0" w:line="240" w:lineRule="auto"/>
        <w:ind w:right="141" w:firstLine="709"/>
        <w:jc w:val="both"/>
        <w:rPr>
          <w:rFonts w:ascii="Times New Roman" w:eastAsia="Times New Roman" w:hAnsi="Times New Roman"/>
          <w:bCs/>
          <w:sz w:val="28"/>
          <w:szCs w:val="28"/>
          <w:lang w:eastAsia="ru-RU"/>
        </w:rPr>
      </w:pPr>
      <w:r w:rsidRPr="006B5734">
        <w:rPr>
          <w:rFonts w:ascii="Times New Roman" w:eastAsia="Times New Roman" w:hAnsi="Times New Roman"/>
          <w:bCs/>
          <w:sz w:val="28"/>
          <w:szCs w:val="28"/>
          <w:lang w:eastAsia="ru-RU"/>
        </w:rPr>
        <w:t xml:space="preserve">Все участники Тестирования </w:t>
      </w:r>
      <w:r w:rsidR="004E7780">
        <w:rPr>
          <w:rFonts w:ascii="Times New Roman" w:eastAsia="Times New Roman" w:hAnsi="Times New Roman"/>
          <w:bCs/>
          <w:sz w:val="28"/>
          <w:szCs w:val="28"/>
          <w:lang w:eastAsia="ru-RU"/>
        </w:rPr>
        <w:t>автоматически</w:t>
      </w:r>
      <w:r w:rsidRPr="006B5734">
        <w:rPr>
          <w:rFonts w:ascii="Times New Roman" w:eastAsia="Times New Roman" w:hAnsi="Times New Roman"/>
          <w:bCs/>
          <w:sz w:val="28"/>
          <w:szCs w:val="28"/>
          <w:lang w:eastAsia="ru-RU"/>
        </w:rPr>
        <w:t xml:space="preserve"> становятся участниками краевой</w:t>
      </w:r>
      <w:r w:rsidR="009656CD" w:rsidRPr="006B5734">
        <w:rPr>
          <w:rFonts w:ascii="Times New Roman" w:eastAsia="Times New Roman" w:hAnsi="Times New Roman"/>
          <w:bCs/>
          <w:sz w:val="28"/>
          <w:szCs w:val="28"/>
          <w:lang w:eastAsia="ru-RU"/>
        </w:rPr>
        <w:t xml:space="preserve"> акции </w:t>
      </w:r>
      <w:r w:rsidR="006B5734" w:rsidRPr="006B5734">
        <w:rPr>
          <w:rFonts w:ascii="Times New Roman" w:eastAsia="Times New Roman" w:hAnsi="Times New Roman"/>
          <w:bCs/>
          <w:sz w:val="28"/>
          <w:szCs w:val="28"/>
          <w:lang w:eastAsia="ru-RU"/>
        </w:rPr>
        <w:t>«Выпускник в ГТО»</w:t>
      </w:r>
      <w:r w:rsidR="00A943B4">
        <w:rPr>
          <w:rFonts w:ascii="Times New Roman" w:eastAsia="Times New Roman" w:hAnsi="Times New Roman"/>
          <w:bCs/>
          <w:sz w:val="28"/>
          <w:szCs w:val="28"/>
          <w:lang w:eastAsia="ru-RU"/>
        </w:rPr>
        <w:t>.</w:t>
      </w:r>
      <w:r w:rsidR="006B5734" w:rsidRPr="006B5734">
        <w:rPr>
          <w:rFonts w:ascii="Times New Roman" w:eastAsia="Times New Roman" w:hAnsi="Times New Roman"/>
          <w:bCs/>
          <w:sz w:val="28"/>
          <w:szCs w:val="28"/>
          <w:lang w:eastAsia="ru-RU"/>
        </w:rPr>
        <w:t xml:space="preserve"> </w:t>
      </w:r>
      <w:r w:rsidR="006F2EB3">
        <w:rPr>
          <w:rStyle w:val="af5"/>
          <w:rFonts w:ascii="Times New Roman" w:eastAsia="Times New Roman" w:hAnsi="Times New Roman"/>
          <w:bCs/>
          <w:sz w:val="28"/>
          <w:szCs w:val="28"/>
          <w:lang w:eastAsia="ru-RU"/>
        </w:rPr>
        <w:footnoteReference w:id="1"/>
      </w:r>
      <w:r w:rsidR="0071706D">
        <w:rPr>
          <w:rFonts w:ascii="Times New Roman" w:eastAsia="Times New Roman" w:hAnsi="Times New Roman"/>
          <w:bCs/>
          <w:sz w:val="28"/>
          <w:szCs w:val="28"/>
          <w:lang w:eastAsia="ru-RU"/>
        </w:rPr>
        <w:t xml:space="preserve"> </w:t>
      </w:r>
    </w:p>
    <w:p w:rsidR="0071706D" w:rsidRPr="0071706D" w:rsidRDefault="0071706D" w:rsidP="0071706D">
      <w:pPr>
        <w:spacing w:after="0" w:line="240" w:lineRule="auto"/>
        <w:ind w:firstLine="708"/>
        <w:jc w:val="both"/>
        <w:rPr>
          <w:rFonts w:ascii="Times New Roman" w:hAnsi="Times New Roman"/>
          <w:color w:val="FF0000"/>
          <w:sz w:val="28"/>
          <w:szCs w:val="28"/>
          <w:shd w:val="clear" w:color="auto" w:fill="FFFFFF"/>
        </w:rPr>
      </w:pPr>
      <w:r w:rsidRPr="0071706D">
        <w:rPr>
          <w:rFonts w:ascii="Times New Roman" w:hAnsi="Times New Roman"/>
          <w:color w:val="FF0000"/>
          <w:sz w:val="28"/>
          <w:szCs w:val="28"/>
          <w:shd w:val="clear" w:color="auto" w:fill="FFFFFF"/>
        </w:rPr>
        <w:t>Результаты Тестирования в</w:t>
      </w:r>
      <w:r w:rsidRPr="0071706D">
        <w:rPr>
          <w:rFonts w:ascii="Times New Roman" w:eastAsiaTheme="minorEastAsia" w:hAnsi="Times New Roman"/>
          <w:color w:val="FF0000"/>
          <w:sz w:val="28"/>
          <w:szCs w:val="28"/>
          <w:shd w:val="clear" w:color="auto" w:fill="FFFFFF"/>
        </w:rPr>
        <w:t>се</w:t>
      </w:r>
      <w:r w:rsidRPr="0071706D">
        <w:rPr>
          <w:rFonts w:ascii="Times New Roman" w:hAnsi="Times New Roman"/>
          <w:color w:val="FF0000"/>
          <w:sz w:val="28"/>
          <w:szCs w:val="28"/>
          <w:shd w:val="clear" w:color="auto" w:fill="FFFFFF"/>
        </w:rPr>
        <w:t>х</w:t>
      </w:r>
      <w:r w:rsidRPr="0071706D">
        <w:rPr>
          <w:rFonts w:ascii="Times New Roman" w:eastAsiaTheme="minorEastAsia" w:hAnsi="Times New Roman"/>
          <w:color w:val="FF0000"/>
          <w:sz w:val="28"/>
          <w:szCs w:val="28"/>
          <w:shd w:val="clear" w:color="auto" w:fill="FFFFFF"/>
        </w:rPr>
        <w:t xml:space="preserve"> </w:t>
      </w:r>
      <w:r w:rsidRPr="003A172E">
        <w:rPr>
          <w:rFonts w:ascii="Times New Roman" w:eastAsiaTheme="minorEastAsia" w:hAnsi="Times New Roman"/>
          <w:color w:val="FF0000"/>
          <w:sz w:val="28"/>
          <w:szCs w:val="28"/>
          <w:shd w:val="clear" w:color="auto" w:fill="FFFFFF"/>
        </w:rPr>
        <w:t>участник</w:t>
      </w:r>
      <w:r w:rsidRPr="003A172E">
        <w:rPr>
          <w:rFonts w:ascii="Times New Roman" w:hAnsi="Times New Roman"/>
          <w:color w:val="FF0000"/>
          <w:sz w:val="28"/>
          <w:szCs w:val="28"/>
          <w:shd w:val="clear" w:color="auto" w:fill="FFFFFF"/>
        </w:rPr>
        <w:t>ов</w:t>
      </w:r>
      <w:r w:rsidRPr="003A172E">
        <w:rPr>
          <w:rFonts w:ascii="Times New Roman" w:eastAsiaTheme="minorEastAsia" w:hAnsi="Times New Roman"/>
          <w:color w:val="FF0000"/>
          <w:sz w:val="28"/>
          <w:szCs w:val="28"/>
          <w:shd w:val="clear" w:color="auto" w:fill="FFFFFF"/>
        </w:rPr>
        <w:t xml:space="preserve"> </w:t>
      </w:r>
      <w:r w:rsidR="003A172E" w:rsidRPr="003A172E">
        <w:rPr>
          <w:rFonts w:ascii="Times New Roman" w:hAnsi="Times New Roman"/>
          <w:color w:val="FF0000"/>
          <w:sz w:val="28"/>
          <w:szCs w:val="28"/>
          <w:shd w:val="clear" w:color="auto" w:fill="FFFFFF"/>
        </w:rPr>
        <w:t>будут</w:t>
      </w:r>
      <w:r w:rsidR="003A172E" w:rsidRPr="003A172E">
        <w:rPr>
          <w:rFonts w:ascii="Times New Roman" w:eastAsiaTheme="minorEastAsia" w:hAnsi="Times New Roman"/>
          <w:color w:val="FF0000"/>
          <w:sz w:val="28"/>
          <w:szCs w:val="28"/>
          <w:shd w:val="clear" w:color="auto" w:fill="FFFFFF"/>
        </w:rPr>
        <w:t xml:space="preserve"> автоматически </w:t>
      </w:r>
      <w:r w:rsidR="003A172E" w:rsidRPr="003A172E">
        <w:rPr>
          <w:rFonts w:ascii="Times New Roman" w:hAnsi="Times New Roman"/>
          <w:color w:val="FF0000"/>
          <w:sz w:val="28"/>
          <w:szCs w:val="28"/>
          <w:shd w:val="clear" w:color="auto" w:fill="FFFFFF"/>
        </w:rPr>
        <w:t>учтены</w:t>
      </w:r>
      <w:r w:rsidR="003A172E">
        <w:rPr>
          <w:rFonts w:ascii="Times New Roman" w:hAnsi="Times New Roman"/>
          <w:sz w:val="28"/>
          <w:szCs w:val="28"/>
          <w:shd w:val="clear" w:color="auto" w:fill="FFFFFF"/>
        </w:rPr>
        <w:t xml:space="preserve"> </w:t>
      </w:r>
      <w:r w:rsidRPr="0071706D">
        <w:rPr>
          <w:rFonts w:ascii="Times New Roman" w:hAnsi="Times New Roman"/>
          <w:color w:val="FF0000"/>
          <w:sz w:val="28"/>
          <w:szCs w:val="28"/>
          <w:shd w:val="clear" w:color="auto" w:fill="FFFFFF"/>
        </w:rPr>
        <w:t>при подведении итогов</w:t>
      </w:r>
      <w:r w:rsidRPr="0071706D">
        <w:rPr>
          <w:rFonts w:ascii="Times New Roman" w:eastAsiaTheme="minorEastAsia" w:hAnsi="Times New Roman"/>
          <w:color w:val="FF0000"/>
          <w:sz w:val="28"/>
          <w:szCs w:val="28"/>
          <w:shd w:val="clear" w:color="auto" w:fill="FFFFFF"/>
        </w:rPr>
        <w:t xml:space="preserve"> краевой акции «Выпускник в ГТО»</w:t>
      </w:r>
      <w:proofErr w:type="gramStart"/>
      <w:r w:rsidRPr="0071706D">
        <w:rPr>
          <w:rFonts w:ascii="Times New Roman" w:hAnsi="Times New Roman"/>
          <w:color w:val="FF0000"/>
          <w:sz w:val="28"/>
          <w:szCs w:val="28"/>
          <w:shd w:val="clear" w:color="auto" w:fill="FFFFFF"/>
        </w:rPr>
        <w:t>.</w:t>
      </w:r>
      <w:proofErr w:type="gramEnd"/>
      <w:r w:rsidR="00B513EF">
        <w:rPr>
          <w:rFonts w:ascii="Times New Roman" w:hAnsi="Times New Roman"/>
          <w:color w:val="FF0000"/>
          <w:sz w:val="28"/>
          <w:szCs w:val="28"/>
          <w:shd w:val="clear" w:color="auto" w:fill="FFFFFF"/>
        </w:rPr>
        <w:t xml:space="preserve"> – </w:t>
      </w:r>
      <w:proofErr w:type="gramStart"/>
      <w:r w:rsidR="00B513EF">
        <w:rPr>
          <w:rFonts w:ascii="Times New Roman" w:hAnsi="Times New Roman"/>
          <w:color w:val="FF0000"/>
          <w:sz w:val="28"/>
          <w:szCs w:val="28"/>
          <w:shd w:val="clear" w:color="auto" w:fill="FFFFFF"/>
        </w:rPr>
        <w:t>н</w:t>
      </w:r>
      <w:proofErr w:type="gramEnd"/>
      <w:r w:rsidR="00B513EF">
        <w:rPr>
          <w:rFonts w:ascii="Times New Roman" w:hAnsi="Times New Roman"/>
          <w:color w:val="FF0000"/>
          <w:sz w:val="28"/>
          <w:szCs w:val="28"/>
          <w:shd w:val="clear" w:color="auto" w:fill="FFFFFF"/>
        </w:rPr>
        <w:t>а след. год</w:t>
      </w:r>
    </w:p>
    <w:p w:rsidR="00AB4F5F" w:rsidRDefault="00AB4F5F" w:rsidP="00647A8B">
      <w:pPr>
        <w:spacing w:after="0" w:line="240" w:lineRule="auto"/>
        <w:jc w:val="center"/>
        <w:rPr>
          <w:rFonts w:ascii="Times New Roman" w:hAnsi="Times New Roman"/>
          <w:b/>
          <w:color w:val="000000" w:themeColor="text1"/>
          <w:sz w:val="28"/>
          <w:szCs w:val="28"/>
        </w:rPr>
      </w:pPr>
    </w:p>
    <w:p w:rsidR="00CC0035" w:rsidRDefault="00BA5151" w:rsidP="00647A8B">
      <w:pPr>
        <w:spacing w:after="0" w:line="240" w:lineRule="auto"/>
        <w:jc w:val="center"/>
        <w:rPr>
          <w:rFonts w:ascii="Times New Roman" w:hAnsi="Times New Roman"/>
          <w:b/>
          <w:color w:val="000000" w:themeColor="text1"/>
          <w:sz w:val="28"/>
          <w:szCs w:val="28"/>
        </w:rPr>
      </w:pPr>
      <w:r w:rsidRPr="00A33FA9">
        <w:rPr>
          <w:rFonts w:ascii="Times New Roman" w:hAnsi="Times New Roman"/>
          <w:b/>
          <w:color w:val="000000" w:themeColor="text1"/>
          <w:sz w:val="28"/>
          <w:szCs w:val="28"/>
        </w:rPr>
        <w:t>2.</w:t>
      </w:r>
      <w:r w:rsidR="0082290D">
        <w:rPr>
          <w:rFonts w:ascii="Times New Roman" w:hAnsi="Times New Roman"/>
          <w:b/>
          <w:color w:val="000000" w:themeColor="text1"/>
          <w:sz w:val="28"/>
          <w:szCs w:val="28"/>
        </w:rPr>
        <w:t xml:space="preserve"> </w:t>
      </w:r>
      <w:r w:rsidR="00647A8B" w:rsidRPr="00647A8B">
        <w:rPr>
          <w:rFonts w:ascii="Times New Roman" w:hAnsi="Times New Roman"/>
          <w:b/>
          <w:color w:val="000000" w:themeColor="text1"/>
          <w:sz w:val="28"/>
          <w:szCs w:val="28"/>
        </w:rPr>
        <w:t xml:space="preserve">Обязанности организатора </w:t>
      </w:r>
      <w:r w:rsidR="00647A8B">
        <w:rPr>
          <w:rFonts w:ascii="Times New Roman" w:hAnsi="Times New Roman"/>
          <w:b/>
          <w:color w:val="000000" w:themeColor="text1"/>
          <w:sz w:val="28"/>
          <w:szCs w:val="28"/>
        </w:rPr>
        <w:br/>
      </w:r>
      <w:r w:rsidR="00647A8B" w:rsidRPr="00647A8B">
        <w:rPr>
          <w:rFonts w:ascii="Times New Roman" w:hAnsi="Times New Roman"/>
          <w:b/>
          <w:color w:val="000000" w:themeColor="text1"/>
          <w:sz w:val="28"/>
          <w:szCs w:val="28"/>
        </w:rPr>
        <w:t>и учреждения (организации),</w:t>
      </w:r>
      <w:r w:rsidR="00647A8B">
        <w:rPr>
          <w:rFonts w:ascii="Times New Roman" w:hAnsi="Times New Roman"/>
          <w:b/>
          <w:color w:val="000000" w:themeColor="text1"/>
          <w:sz w:val="28"/>
          <w:szCs w:val="28"/>
        </w:rPr>
        <w:t xml:space="preserve"> </w:t>
      </w:r>
      <w:r w:rsidR="00647A8B" w:rsidRPr="00647A8B">
        <w:rPr>
          <w:rFonts w:ascii="Times New Roman" w:hAnsi="Times New Roman"/>
          <w:b/>
          <w:color w:val="000000" w:themeColor="text1"/>
          <w:sz w:val="28"/>
          <w:szCs w:val="28"/>
        </w:rPr>
        <w:t>на базе которого проходит</w:t>
      </w:r>
      <w:r w:rsidR="005D2C25">
        <w:rPr>
          <w:rFonts w:ascii="Times New Roman" w:hAnsi="Times New Roman"/>
          <w:b/>
          <w:color w:val="000000" w:themeColor="text1"/>
          <w:sz w:val="28"/>
          <w:szCs w:val="28"/>
        </w:rPr>
        <w:t xml:space="preserve"> Тестирование</w:t>
      </w:r>
    </w:p>
    <w:p w:rsidR="000302AC" w:rsidRPr="000302AC" w:rsidRDefault="000302AC" w:rsidP="000302AC">
      <w:pPr>
        <w:tabs>
          <w:tab w:val="left" w:pos="0"/>
        </w:tabs>
        <w:spacing w:after="0" w:line="240" w:lineRule="auto"/>
        <w:ind w:firstLine="709"/>
        <w:jc w:val="both"/>
        <w:rPr>
          <w:rFonts w:ascii="Times New Roman" w:hAnsi="Times New Roman"/>
          <w:sz w:val="28"/>
          <w:szCs w:val="24"/>
        </w:rPr>
      </w:pPr>
      <w:r w:rsidRPr="000302AC">
        <w:rPr>
          <w:rFonts w:ascii="Times New Roman" w:hAnsi="Times New Roman"/>
          <w:sz w:val="28"/>
          <w:szCs w:val="24"/>
        </w:rPr>
        <w:t>Организатор:</w:t>
      </w:r>
    </w:p>
    <w:p w:rsidR="00365084" w:rsidRPr="00650F04" w:rsidRDefault="002B2FB1"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sidRPr="00650F04">
        <w:rPr>
          <w:rFonts w:ascii="Times New Roman" w:hAnsi="Times New Roman"/>
          <w:color w:val="000000" w:themeColor="text1"/>
          <w:sz w:val="28"/>
          <w:szCs w:val="28"/>
        </w:rPr>
        <w:t>определяет</w:t>
      </w:r>
      <w:r w:rsidR="00BA51C6" w:rsidRPr="00650F04">
        <w:rPr>
          <w:rFonts w:ascii="Times New Roman" w:hAnsi="Times New Roman"/>
          <w:color w:val="000000" w:themeColor="text1"/>
          <w:sz w:val="28"/>
          <w:szCs w:val="28"/>
        </w:rPr>
        <w:t xml:space="preserve"> </w:t>
      </w:r>
      <w:r w:rsidR="000302AC" w:rsidRPr="00650F04">
        <w:rPr>
          <w:rFonts w:ascii="Times New Roman" w:hAnsi="Times New Roman"/>
          <w:color w:val="000000" w:themeColor="text1"/>
          <w:sz w:val="28"/>
          <w:szCs w:val="28"/>
        </w:rPr>
        <w:t>мест</w:t>
      </w:r>
      <w:r w:rsidRPr="00650F04">
        <w:rPr>
          <w:rFonts w:ascii="Times New Roman" w:hAnsi="Times New Roman"/>
          <w:color w:val="000000" w:themeColor="text1"/>
          <w:sz w:val="28"/>
          <w:szCs w:val="28"/>
        </w:rPr>
        <w:t>а</w:t>
      </w:r>
      <w:r w:rsidR="00BA51C6" w:rsidRPr="00650F04">
        <w:rPr>
          <w:rFonts w:ascii="Times New Roman" w:hAnsi="Times New Roman"/>
          <w:color w:val="000000" w:themeColor="text1"/>
          <w:sz w:val="28"/>
          <w:szCs w:val="28"/>
        </w:rPr>
        <w:t xml:space="preserve"> проведения</w:t>
      </w:r>
      <w:r w:rsidR="00381EE2" w:rsidRPr="00650F04">
        <w:rPr>
          <w:rFonts w:ascii="Times New Roman" w:hAnsi="Times New Roman"/>
          <w:color w:val="000000" w:themeColor="text1"/>
          <w:sz w:val="28"/>
          <w:szCs w:val="28"/>
        </w:rPr>
        <w:t xml:space="preserve"> </w:t>
      </w:r>
      <w:r w:rsidR="00CE2FEC" w:rsidRPr="00650F04">
        <w:rPr>
          <w:rFonts w:ascii="Times New Roman" w:hAnsi="Times New Roman"/>
          <w:color w:val="000000" w:themeColor="text1"/>
          <w:sz w:val="28"/>
          <w:szCs w:val="28"/>
        </w:rPr>
        <w:t>Т</w:t>
      </w:r>
      <w:r w:rsidR="00970003" w:rsidRPr="00650F04">
        <w:rPr>
          <w:rFonts w:ascii="Times New Roman" w:hAnsi="Times New Roman"/>
          <w:color w:val="000000" w:themeColor="text1"/>
          <w:sz w:val="28"/>
          <w:szCs w:val="28"/>
        </w:rPr>
        <w:t>естирования</w:t>
      </w:r>
      <w:r w:rsidR="002E3821" w:rsidRPr="00650F04">
        <w:rPr>
          <w:rFonts w:ascii="Times New Roman" w:hAnsi="Times New Roman"/>
          <w:color w:val="000000" w:themeColor="text1"/>
          <w:sz w:val="28"/>
          <w:szCs w:val="28"/>
        </w:rPr>
        <w:t>;</w:t>
      </w:r>
    </w:p>
    <w:p w:rsidR="002E3821" w:rsidRPr="00650F04" w:rsidRDefault="002B2FB1"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sidRPr="00650F04">
        <w:rPr>
          <w:rFonts w:ascii="Times New Roman" w:hAnsi="Times New Roman"/>
          <w:color w:val="000000" w:themeColor="text1"/>
          <w:sz w:val="28"/>
          <w:szCs w:val="28"/>
        </w:rPr>
        <w:t>формирует</w:t>
      </w:r>
      <w:r w:rsidR="002E3821" w:rsidRPr="00650F04">
        <w:rPr>
          <w:rFonts w:ascii="Times New Roman" w:hAnsi="Times New Roman"/>
          <w:color w:val="000000" w:themeColor="text1"/>
          <w:sz w:val="28"/>
          <w:szCs w:val="28"/>
        </w:rPr>
        <w:t xml:space="preserve"> судейск</w:t>
      </w:r>
      <w:r w:rsidRPr="00650F04">
        <w:rPr>
          <w:rFonts w:ascii="Times New Roman" w:hAnsi="Times New Roman"/>
          <w:color w:val="000000" w:themeColor="text1"/>
          <w:sz w:val="28"/>
          <w:szCs w:val="28"/>
        </w:rPr>
        <w:t>ую</w:t>
      </w:r>
      <w:r w:rsidR="002E3821" w:rsidRPr="00650F04">
        <w:rPr>
          <w:rFonts w:ascii="Times New Roman" w:hAnsi="Times New Roman"/>
          <w:color w:val="000000" w:themeColor="text1"/>
          <w:sz w:val="28"/>
          <w:szCs w:val="28"/>
        </w:rPr>
        <w:t xml:space="preserve"> ко</w:t>
      </w:r>
      <w:r w:rsidRPr="00650F04">
        <w:rPr>
          <w:rFonts w:ascii="Times New Roman" w:hAnsi="Times New Roman"/>
          <w:color w:val="000000" w:themeColor="text1"/>
          <w:sz w:val="28"/>
          <w:szCs w:val="28"/>
        </w:rPr>
        <w:t>миссию</w:t>
      </w:r>
      <w:r w:rsidR="002E3821" w:rsidRPr="00650F04">
        <w:rPr>
          <w:rFonts w:ascii="Times New Roman" w:hAnsi="Times New Roman"/>
          <w:color w:val="000000" w:themeColor="text1"/>
          <w:sz w:val="28"/>
          <w:szCs w:val="28"/>
        </w:rPr>
        <w:t>;</w:t>
      </w:r>
    </w:p>
    <w:p w:rsidR="00697B24" w:rsidRPr="00650F04" w:rsidRDefault="000302AC"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sidRPr="00650F04">
        <w:rPr>
          <w:rFonts w:ascii="Times New Roman" w:hAnsi="Times New Roman"/>
          <w:color w:val="000000" w:themeColor="text1"/>
          <w:sz w:val="28"/>
          <w:szCs w:val="28"/>
        </w:rPr>
        <w:t>назнач</w:t>
      </w:r>
      <w:r w:rsidR="00546444" w:rsidRPr="00650F04">
        <w:rPr>
          <w:rFonts w:ascii="Times New Roman" w:hAnsi="Times New Roman"/>
          <w:color w:val="000000" w:themeColor="text1"/>
          <w:sz w:val="28"/>
          <w:szCs w:val="28"/>
        </w:rPr>
        <w:t>ает</w:t>
      </w:r>
      <w:r w:rsidR="00BA51C6" w:rsidRPr="00650F04">
        <w:rPr>
          <w:rFonts w:ascii="Times New Roman" w:hAnsi="Times New Roman"/>
          <w:color w:val="000000" w:themeColor="text1"/>
          <w:sz w:val="28"/>
          <w:szCs w:val="28"/>
        </w:rPr>
        <w:t xml:space="preserve"> мандатн</w:t>
      </w:r>
      <w:r w:rsidR="00546444" w:rsidRPr="00650F04">
        <w:rPr>
          <w:rFonts w:ascii="Times New Roman" w:hAnsi="Times New Roman"/>
          <w:color w:val="000000" w:themeColor="text1"/>
          <w:sz w:val="28"/>
          <w:szCs w:val="28"/>
        </w:rPr>
        <w:t>ую</w:t>
      </w:r>
      <w:r w:rsidR="00BA51C6" w:rsidRPr="00650F04">
        <w:rPr>
          <w:rFonts w:ascii="Times New Roman" w:hAnsi="Times New Roman"/>
          <w:color w:val="000000" w:themeColor="text1"/>
          <w:sz w:val="28"/>
          <w:szCs w:val="28"/>
        </w:rPr>
        <w:t xml:space="preserve"> комисси</w:t>
      </w:r>
      <w:r w:rsidR="00546444" w:rsidRPr="00650F04">
        <w:rPr>
          <w:rFonts w:ascii="Times New Roman" w:hAnsi="Times New Roman"/>
          <w:color w:val="000000" w:themeColor="text1"/>
          <w:sz w:val="28"/>
          <w:szCs w:val="28"/>
        </w:rPr>
        <w:t>ю</w:t>
      </w:r>
      <w:r w:rsidR="00357DBF" w:rsidRPr="00650F04">
        <w:rPr>
          <w:rFonts w:ascii="Times New Roman" w:hAnsi="Times New Roman"/>
          <w:color w:val="000000" w:themeColor="text1"/>
          <w:sz w:val="28"/>
          <w:szCs w:val="28"/>
        </w:rPr>
        <w:t>;</w:t>
      </w:r>
    </w:p>
    <w:p w:rsidR="00357DBF" w:rsidRPr="00650F04" w:rsidRDefault="00546444" w:rsidP="00536EEC">
      <w:pPr>
        <w:pStyle w:val="a5"/>
        <w:numPr>
          <w:ilvl w:val="0"/>
          <w:numId w:val="16"/>
        </w:numPr>
        <w:spacing w:after="0" w:line="240" w:lineRule="auto"/>
        <w:ind w:left="284" w:hanging="284"/>
        <w:jc w:val="both"/>
        <w:rPr>
          <w:rFonts w:ascii="Times New Roman" w:hAnsi="Times New Roman"/>
          <w:sz w:val="28"/>
          <w:szCs w:val="28"/>
        </w:rPr>
      </w:pPr>
      <w:r w:rsidRPr="00650F04">
        <w:rPr>
          <w:rFonts w:ascii="Times New Roman" w:hAnsi="Times New Roman"/>
          <w:sz w:val="28"/>
          <w:szCs w:val="28"/>
        </w:rPr>
        <w:t>организует присутствие</w:t>
      </w:r>
      <w:r w:rsidR="00697B24" w:rsidRPr="00650F04">
        <w:rPr>
          <w:rFonts w:ascii="Times New Roman" w:hAnsi="Times New Roman"/>
          <w:sz w:val="28"/>
          <w:szCs w:val="28"/>
        </w:rPr>
        <w:t xml:space="preserve"> медицинского работника</w:t>
      </w:r>
      <w:r w:rsidR="004B2452" w:rsidRPr="00650F04">
        <w:rPr>
          <w:rFonts w:ascii="Times New Roman" w:hAnsi="Times New Roman"/>
          <w:sz w:val="28"/>
          <w:szCs w:val="28"/>
        </w:rPr>
        <w:t xml:space="preserve"> </w:t>
      </w:r>
      <w:r w:rsidR="002B188F" w:rsidRPr="00650F04">
        <w:rPr>
          <w:rFonts w:ascii="Times New Roman" w:hAnsi="Times New Roman"/>
          <w:sz w:val="28"/>
          <w:szCs w:val="28"/>
        </w:rPr>
        <w:t xml:space="preserve">в местах проведения </w:t>
      </w:r>
      <w:r w:rsidR="00CE2FEC" w:rsidRPr="00650F04">
        <w:rPr>
          <w:rFonts w:ascii="Times New Roman" w:hAnsi="Times New Roman"/>
          <w:sz w:val="28"/>
          <w:szCs w:val="28"/>
        </w:rPr>
        <w:t>Т</w:t>
      </w:r>
      <w:r w:rsidR="004B2452" w:rsidRPr="00650F04">
        <w:rPr>
          <w:rFonts w:ascii="Times New Roman" w:hAnsi="Times New Roman"/>
          <w:sz w:val="28"/>
          <w:szCs w:val="28"/>
        </w:rPr>
        <w:t>естирования</w:t>
      </w:r>
      <w:r w:rsidR="00697B24" w:rsidRPr="00650F04">
        <w:rPr>
          <w:rFonts w:ascii="Times New Roman" w:hAnsi="Times New Roman"/>
          <w:sz w:val="28"/>
          <w:szCs w:val="28"/>
        </w:rPr>
        <w:t>;</w:t>
      </w:r>
    </w:p>
    <w:p w:rsidR="007D3CC3" w:rsidRPr="00650F04" w:rsidRDefault="00BA6B67"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sidRPr="00650F04">
        <w:rPr>
          <w:rFonts w:ascii="Times New Roman" w:hAnsi="Times New Roman"/>
          <w:iCs/>
          <w:color w:val="000000" w:themeColor="text1"/>
          <w:sz w:val="28"/>
          <w:szCs w:val="28"/>
        </w:rPr>
        <w:t xml:space="preserve">в </w:t>
      </w:r>
      <w:r w:rsidR="00546444" w:rsidRPr="00650F04">
        <w:rPr>
          <w:rFonts w:ascii="Times New Roman" w:hAnsi="Times New Roman"/>
          <w:iCs/>
          <w:color w:val="000000" w:themeColor="text1"/>
          <w:sz w:val="28"/>
          <w:szCs w:val="28"/>
        </w:rPr>
        <w:t>случае неблагоприятных погодных или эпидемиологических условий</w:t>
      </w:r>
      <w:r w:rsidR="00546444" w:rsidRPr="00650F04">
        <w:rPr>
          <w:rFonts w:ascii="Times New Roman" w:hAnsi="Times New Roman"/>
          <w:sz w:val="28"/>
          <w:szCs w:val="28"/>
        </w:rPr>
        <w:t xml:space="preserve"> </w:t>
      </w:r>
      <w:r w:rsidR="002A4A7D" w:rsidRPr="00650F04">
        <w:rPr>
          <w:rFonts w:ascii="Times New Roman" w:hAnsi="Times New Roman"/>
          <w:sz w:val="28"/>
          <w:szCs w:val="28"/>
        </w:rPr>
        <w:t xml:space="preserve">оперативно </w:t>
      </w:r>
      <w:r w:rsidR="00546444" w:rsidRPr="00650F04">
        <w:rPr>
          <w:rFonts w:ascii="Times New Roman" w:hAnsi="Times New Roman"/>
          <w:sz w:val="28"/>
          <w:szCs w:val="28"/>
        </w:rPr>
        <w:t>оповещает</w:t>
      </w:r>
      <w:r w:rsidR="00BA5151" w:rsidRPr="00650F04">
        <w:rPr>
          <w:rFonts w:ascii="Times New Roman" w:hAnsi="Times New Roman"/>
          <w:sz w:val="28"/>
          <w:szCs w:val="28"/>
        </w:rPr>
        <w:t xml:space="preserve"> </w:t>
      </w:r>
      <w:r w:rsidRPr="00650F04">
        <w:rPr>
          <w:rFonts w:ascii="Times New Roman" w:hAnsi="Times New Roman"/>
          <w:sz w:val="28"/>
          <w:szCs w:val="28"/>
        </w:rPr>
        <w:t>всех участнико</w:t>
      </w:r>
      <w:r w:rsidRPr="00650F04">
        <w:rPr>
          <w:rFonts w:ascii="Times New Roman" w:hAnsi="Times New Roman"/>
          <w:iCs/>
          <w:color w:val="000000" w:themeColor="text1"/>
          <w:sz w:val="28"/>
          <w:szCs w:val="28"/>
        </w:rPr>
        <w:t>в</w:t>
      </w:r>
      <w:r w:rsidRPr="00650F04">
        <w:rPr>
          <w:rFonts w:ascii="Times New Roman" w:hAnsi="Times New Roman"/>
          <w:sz w:val="28"/>
          <w:szCs w:val="28"/>
        </w:rPr>
        <w:t xml:space="preserve"> </w:t>
      </w:r>
      <w:r w:rsidR="00546444" w:rsidRPr="00650F04">
        <w:rPr>
          <w:rFonts w:ascii="Times New Roman" w:hAnsi="Times New Roman"/>
          <w:sz w:val="28"/>
          <w:szCs w:val="28"/>
        </w:rPr>
        <w:t>об отмене Т</w:t>
      </w:r>
      <w:r w:rsidR="00AB323B">
        <w:rPr>
          <w:rFonts w:ascii="Times New Roman" w:hAnsi="Times New Roman"/>
          <w:sz w:val="28"/>
          <w:szCs w:val="28"/>
        </w:rPr>
        <w:t xml:space="preserve">естирования, переносе срока, </w:t>
      </w:r>
      <w:r w:rsidR="00546444" w:rsidRPr="00650F04">
        <w:rPr>
          <w:rFonts w:ascii="Times New Roman" w:hAnsi="Times New Roman"/>
          <w:sz w:val="28"/>
          <w:szCs w:val="28"/>
        </w:rPr>
        <w:t>места</w:t>
      </w:r>
      <w:r w:rsidR="00AB323B">
        <w:rPr>
          <w:rFonts w:ascii="Times New Roman" w:hAnsi="Times New Roman"/>
          <w:sz w:val="28"/>
          <w:szCs w:val="28"/>
        </w:rPr>
        <w:t xml:space="preserve">, </w:t>
      </w:r>
      <w:r w:rsidR="00877463">
        <w:rPr>
          <w:rFonts w:ascii="Times New Roman" w:hAnsi="Times New Roman"/>
          <w:sz w:val="28"/>
          <w:szCs w:val="28"/>
        </w:rPr>
        <w:t xml:space="preserve">изменении </w:t>
      </w:r>
      <w:r w:rsidR="00AB323B" w:rsidRPr="0090688F">
        <w:rPr>
          <w:rFonts w:ascii="Times New Roman" w:hAnsi="Times New Roman"/>
          <w:sz w:val="28"/>
          <w:szCs w:val="28"/>
        </w:rPr>
        <w:t>формата</w:t>
      </w:r>
      <w:r w:rsidR="00546444" w:rsidRPr="00650F04">
        <w:rPr>
          <w:rFonts w:ascii="Times New Roman" w:hAnsi="Times New Roman"/>
          <w:sz w:val="28"/>
          <w:szCs w:val="28"/>
        </w:rPr>
        <w:t xml:space="preserve"> его проведения</w:t>
      </w:r>
      <w:r w:rsidR="007D3CC3" w:rsidRPr="00650F04">
        <w:rPr>
          <w:rFonts w:ascii="Times New Roman" w:hAnsi="Times New Roman"/>
          <w:color w:val="000000" w:themeColor="text1"/>
          <w:sz w:val="28"/>
          <w:szCs w:val="28"/>
        </w:rPr>
        <w:t>;</w:t>
      </w:r>
    </w:p>
    <w:p w:rsidR="00460C62" w:rsidRPr="00650F04" w:rsidRDefault="00321022"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sidRPr="00650F04">
        <w:rPr>
          <w:rFonts w:ascii="Times New Roman" w:hAnsi="Times New Roman"/>
          <w:sz w:val="28"/>
          <w:szCs w:val="28"/>
        </w:rPr>
        <w:t>организует награждение</w:t>
      </w:r>
      <w:r w:rsidR="00460C62" w:rsidRPr="00650F04">
        <w:rPr>
          <w:rFonts w:ascii="Times New Roman" w:hAnsi="Times New Roman"/>
          <w:sz w:val="28"/>
          <w:szCs w:val="28"/>
        </w:rPr>
        <w:t xml:space="preserve"> участников</w:t>
      </w:r>
      <w:r w:rsidR="00E70F37" w:rsidRPr="00650F04">
        <w:rPr>
          <w:rFonts w:ascii="Times New Roman" w:hAnsi="Times New Roman"/>
          <w:sz w:val="28"/>
          <w:szCs w:val="28"/>
        </w:rPr>
        <w:t xml:space="preserve"> Тестирования</w:t>
      </w:r>
      <w:r w:rsidR="00336550" w:rsidRPr="00650F04">
        <w:rPr>
          <w:rFonts w:ascii="Times New Roman" w:hAnsi="Times New Roman"/>
          <w:color w:val="000000"/>
          <w:sz w:val="28"/>
          <w:szCs w:val="28"/>
        </w:rPr>
        <w:t>;</w:t>
      </w:r>
    </w:p>
    <w:p w:rsidR="00BA51C6" w:rsidRPr="00715945" w:rsidRDefault="00321022" w:rsidP="00536EEC">
      <w:pPr>
        <w:pStyle w:val="a5"/>
        <w:numPr>
          <w:ilvl w:val="0"/>
          <w:numId w:val="16"/>
        </w:numPr>
        <w:spacing w:after="0" w:line="240" w:lineRule="auto"/>
        <w:ind w:left="284" w:hanging="284"/>
        <w:jc w:val="both"/>
        <w:rPr>
          <w:rFonts w:ascii="Times New Roman" w:hAnsi="Times New Roman"/>
          <w:sz w:val="28"/>
          <w:szCs w:val="28"/>
        </w:rPr>
      </w:pPr>
      <w:r w:rsidRPr="00650F04">
        <w:rPr>
          <w:rFonts w:ascii="Times New Roman" w:hAnsi="Times New Roman"/>
          <w:sz w:val="28"/>
          <w:szCs w:val="28"/>
        </w:rPr>
        <w:t xml:space="preserve">осуществляет </w:t>
      </w:r>
      <w:r w:rsidR="002E336A" w:rsidRPr="00650F04">
        <w:rPr>
          <w:rFonts w:ascii="Times New Roman" w:hAnsi="Times New Roman"/>
          <w:sz w:val="28"/>
          <w:szCs w:val="28"/>
        </w:rPr>
        <w:t xml:space="preserve">информационное обеспечение </w:t>
      </w:r>
      <w:r w:rsidR="00CE2FEC" w:rsidRPr="00650F04">
        <w:rPr>
          <w:rFonts w:ascii="Times New Roman" w:hAnsi="Times New Roman"/>
          <w:color w:val="000000" w:themeColor="text1"/>
          <w:sz w:val="28"/>
          <w:szCs w:val="28"/>
        </w:rPr>
        <w:t>Т</w:t>
      </w:r>
      <w:r w:rsidR="00F65DCA" w:rsidRPr="00650F04">
        <w:rPr>
          <w:rFonts w:ascii="Times New Roman" w:hAnsi="Times New Roman"/>
          <w:color w:val="000000" w:themeColor="text1"/>
          <w:sz w:val="28"/>
          <w:szCs w:val="28"/>
        </w:rPr>
        <w:t>естирования</w:t>
      </w:r>
      <w:r w:rsidR="002E336A" w:rsidRPr="00650F04">
        <w:rPr>
          <w:rFonts w:ascii="Times New Roman" w:hAnsi="Times New Roman"/>
          <w:sz w:val="28"/>
          <w:szCs w:val="28"/>
        </w:rPr>
        <w:t xml:space="preserve"> с адресом в сети</w:t>
      </w:r>
      <w:r w:rsidR="002E336A" w:rsidRPr="00715945">
        <w:rPr>
          <w:rFonts w:ascii="Times New Roman" w:hAnsi="Times New Roman"/>
          <w:sz w:val="28"/>
          <w:szCs w:val="28"/>
        </w:rPr>
        <w:t xml:space="preserve"> Интернет: </w:t>
      </w:r>
      <w:proofErr w:type="spellStart"/>
      <w:r w:rsidR="002E336A" w:rsidRPr="00715945">
        <w:rPr>
          <w:rFonts w:ascii="Times New Roman" w:hAnsi="Times New Roman"/>
          <w:sz w:val="28"/>
          <w:szCs w:val="28"/>
          <w:lang w:val="en-US"/>
        </w:rPr>
        <w:t>krasobr</w:t>
      </w:r>
      <w:proofErr w:type="spellEnd"/>
      <w:r w:rsidR="002E336A" w:rsidRPr="00715945">
        <w:rPr>
          <w:rFonts w:ascii="Times New Roman" w:hAnsi="Times New Roman"/>
          <w:sz w:val="28"/>
          <w:szCs w:val="28"/>
        </w:rPr>
        <w:t>.</w:t>
      </w:r>
      <w:proofErr w:type="spellStart"/>
      <w:r w:rsidR="002E336A" w:rsidRPr="00715945">
        <w:rPr>
          <w:rFonts w:ascii="Times New Roman" w:hAnsi="Times New Roman"/>
          <w:sz w:val="28"/>
          <w:szCs w:val="28"/>
          <w:lang w:val="en-US"/>
        </w:rPr>
        <w:t>admkrsk</w:t>
      </w:r>
      <w:proofErr w:type="spellEnd"/>
      <w:r w:rsidR="002E336A" w:rsidRPr="00715945">
        <w:rPr>
          <w:rFonts w:ascii="Times New Roman" w:hAnsi="Times New Roman"/>
          <w:sz w:val="28"/>
          <w:szCs w:val="28"/>
        </w:rPr>
        <w:t>.</w:t>
      </w:r>
      <w:proofErr w:type="spellStart"/>
      <w:r w:rsidR="002E336A" w:rsidRPr="00715945">
        <w:rPr>
          <w:rFonts w:ascii="Times New Roman" w:hAnsi="Times New Roman"/>
          <w:sz w:val="28"/>
          <w:szCs w:val="28"/>
          <w:lang w:val="en-US"/>
        </w:rPr>
        <w:t>ru</w:t>
      </w:r>
      <w:proofErr w:type="spellEnd"/>
      <w:r w:rsidR="002E336A" w:rsidRPr="00715945">
        <w:rPr>
          <w:rFonts w:ascii="Times New Roman" w:hAnsi="Times New Roman"/>
          <w:sz w:val="28"/>
          <w:szCs w:val="28"/>
        </w:rPr>
        <w:t>.</w:t>
      </w:r>
    </w:p>
    <w:p w:rsidR="006F2EB3" w:rsidRDefault="00536EEC" w:rsidP="00536EEC">
      <w:pPr>
        <w:spacing w:before="120" w:after="0" w:line="240" w:lineRule="auto"/>
        <w:ind w:left="284" w:hanging="284"/>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ab/>
      </w:r>
      <w:r>
        <w:rPr>
          <w:rFonts w:ascii="Times New Roman" w:eastAsia="Times New Roman" w:hAnsi="Times New Roman"/>
          <w:color w:val="000000" w:themeColor="text1"/>
          <w:sz w:val="28"/>
          <w:szCs w:val="28"/>
          <w:lang w:eastAsia="ru-RU"/>
        </w:rPr>
        <w:tab/>
      </w:r>
    </w:p>
    <w:p w:rsidR="006F2EB3" w:rsidRDefault="006F2EB3">
      <w:pP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E73FA5" w:rsidRPr="009C6BD3" w:rsidRDefault="00647A8B" w:rsidP="00536EEC">
      <w:pPr>
        <w:spacing w:before="120" w:after="0" w:line="240" w:lineRule="auto"/>
        <w:ind w:left="284" w:hanging="284"/>
        <w:contextualSpacing/>
        <w:jc w:val="both"/>
        <w:rPr>
          <w:rFonts w:ascii="Times New Roman" w:hAnsi="Times New Roman"/>
          <w:sz w:val="28"/>
          <w:szCs w:val="28"/>
        </w:rPr>
      </w:pPr>
      <w:r>
        <w:rPr>
          <w:rFonts w:ascii="Times New Roman" w:eastAsia="Times New Roman" w:hAnsi="Times New Roman"/>
          <w:color w:val="000000" w:themeColor="text1"/>
          <w:sz w:val="28"/>
          <w:szCs w:val="28"/>
          <w:lang w:eastAsia="ru-RU"/>
        </w:rPr>
        <w:lastRenderedPageBreak/>
        <w:t>О</w:t>
      </w:r>
      <w:r w:rsidR="007C315C" w:rsidRPr="009C6BD3">
        <w:rPr>
          <w:rFonts w:ascii="Times New Roman" w:hAnsi="Times New Roman"/>
          <w:sz w:val="28"/>
          <w:szCs w:val="28"/>
        </w:rPr>
        <w:t>рганизаци</w:t>
      </w:r>
      <w:r w:rsidR="00321022">
        <w:rPr>
          <w:rFonts w:ascii="Times New Roman" w:hAnsi="Times New Roman"/>
          <w:sz w:val="28"/>
          <w:szCs w:val="28"/>
        </w:rPr>
        <w:t>я</w:t>
      </w:r>
      <w:r w:rsidR="00A41832" w:rsidRPr="009C6BD3">
        <w:rPr>
          <w:rFonts w:ascii="Times New Roman" w:hAnsi="Times New Roman"/>
          <w:sz w:val="28"/>
          <w:szCs w:val="28"/>
        </w:rPr>
        <w:t>,</w:t>
      </w:r>
      <w:r w:rsidR="007C315C" w:rsidRPr="009C6BD3">
        <w:rPr>
          <w:rFonts w:ascii="Times New Roman" w:hAnsi="Times New Roman"/>
          <w:sz w:val="28"/>
          <w:szCs w:val="28"/>
        </w:rPr>
        <w:t xml:space="preserve"> на базе котор</w:t>
      </w:r>
      <w:r w:rsidR="00F65DCA" w:rsidRPr="009C6BD3">
        <w:rPr>
          <w:rFonts w:ascii="Times New Roman" w:hAnsi="Times New Roman"/>
          <w:sz w:val="28"/>
          <w:szCs w:val="28"/>
        </w:rPr>
        <w:t>ой</w:t>
      </w:r>
      <w:r w:rsidR="00381EE2" w:rsidRPr="009C6BD3">
        <w:rPr>
          <w:rFonts w:ascii="Times New Roman" w:hAnsi="Times New Roman"/>
          <w:sz w:val="28"/>
          <w:szCs w:val="28"/>
        </w:rPr>
        <w:t xml:space="preserve"> </w:t>
      </w:r>
      <w:r w:rsidR="00A41832" w:rsidRPr="009C6BD3">
        <w:rPr>
          <w:rFonts w:ascii="Times New Roman" w:hAnsi="Times New Roman"/>
          <w:sz w:val="28"/>
          <w:szCs w:val="28"/>
        </w:rPr>
        <w:t>проводится</w:t>
      </w:r>
      <w:r w:rsidR="00381EE2" w:rsidRPr="009C6BD3">
        <w:rPr>
          <w:rFonts w:ascii="Times New Roman" w:hAnsi="Times New Roman"/>
          <w:sz w:val="28"/>
          <w:szCs w:val="28"/>
        </w:rPr>
        <w:t xml:space="preserve"> </w:t>
      </w:r>
      <w:r w:rsidR="00F65DCA" w:rsidRPr="009C6BD3">
        <w:rPr>
          <w:rFonts w:ascii="Times New Roman" w:hAnsi="Times New Roman"/>
          <w:sz w:val="28"/>
          <w:szCs w:val="28"/>
        </w:rPr>
        <w:t>Т</w:t>
      </w:r>
      <w:r w:rsidR="007C315C" w:rsidRPr="009C6BD3">
        <w:rPr>
          <w:rFonts w:ascii="Times New Roman" w:hAnsi="Times New Roman"/>
          <w:sz w:val="28"/>
          <w:szCs w:val="28"/>
        </w:rPr>
        <w:t>естировани</w:t>
      </w:r>
      <w:r w:rsidR="00A41832" w:rsidRPr="009C6BD3">
        <w:rPr>
          <w:rFonts w:ascii="Times New Roman" w:hAnsi="Times New Roman"/>
          <w:sz w:val="28"/>
          <w:szCs w:val="28"/>
        </w:rPr>
        <w:t>е</w:t>
      </w:r>
      <w:r w:rsidR="00E73FA5" w:rsidRPr="009C6BD3">
        <w:rPr>
          <w:rFonts w:ascii="Times New Roman" w:hAnsi="Times New Roman"/>
          <w:sz w:val="28"/>
          <w:szCs w:val="28"/>
        </w:rPr>
        <w:t>:</w:t>
      </w:r>
    </w:p>
    <w:p w:rsidR="0023415A" w:rsidRPr="0038405B" w:rsidRDefault="00321022"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обустраивает</w:t>
      </w:r>
      <w:r w:rsidR="009C6BD3">
        <w:rPr>
          <w:rFonts w:ascii="Times New Roman" w:hAnsi="Times New Roman"/>
          <w:color w:val="000000" w:themeColor="text1"/>
          <w:sz w:val="28"/>
          <w:szCs w:val="28"/>
        </w:rPr>
        <w:t xml:space="preserve"> </w:t>
      </w:r>
      <w:r w:rsidR="0023415A" w:rsidRPr="0038405B">
        <w:rPr>
          <w:rFonts w:ascii="Times New Roman" w:hAnsi="Times New Roman"/>
          <w:color w:val="000000" w:themeColor="text1"/>
          <w:sz w:val="28"/>
          <w:szCs w:val="28"/>
        </w:rPr>
        <w:t xml:space="preserve">места проведения </w:t>
      </w:r>
      <w:r w:rsidR="009C6BD3">
        <w:rPr>
          <w:rFonts w:ascii="Times New Roman" w:hAnsi="Times New Roman"/>
          <w:color w:val="000000" w:themeColor="text1"/>
          <w:sz w:val="28"/>
          <w:szCs w:val="28"/>
        </w:rPr>
        <w:t xml:space="preserve">Тестирования </w:t>
      </w:r>
      <w:r>
        <w:rPr>
          <w:rFonts w:ascii="Times New Roman" w:hAnsi="Times New Roman"/>
          <w:color w:val="000000" w:themeColor="text1"/>
          <w:sz w:val="28"/>
          <w:szCs w:val="28"/>
        </w:rPr>
        <w:t xml:space="preserve">согласно </w:t>
      </w:r>
      <w:r w:rsidR="0023415A" w:rsidRPr="0038405B">
        <w:rPr>
          <w:rFonts w:ascii="Times New Roman" w:hAnsi="Times New Roman"/>
          <w:color w:val="000000" w:themeColor="text1"/>
          <w:sz w:val="28"/>
          <w:szCs w:val="28"/>
        </w:rPr>
        <w:t>требованиям нормативно-правовы</w:t>
      </w:r>
      <w:r w:rsidR="00E42F52">
        <w:rPr>
          <w:rFonts w:ascii="Times New Roman" w:hAnsi="Times New Roman"/>
          <w:color w:val="000000" w:themeColor="text1"/>
          <w:sz w:val="28"/>
          <w:szCs w:val="28"/>
        </w:rPr>
        <w:t>х</w:t>
      </w:r>
      <w:r w:rsidR="0023415A" w:rsidRPr="0038405B">
        <w:rPr>
          <w:rFonts w:ascii="Times New Roman" w:hAnsi="Times New Roman"/>
          <w:color w:val="000000" w:themeColor="text1"/>
          <w:sz w:val="28"/>
          <w:szCs w:val="28"/>
        </w:rPr>
        <w:t xml:space="preserve"> акт</w:t>
      </w:r>
      <w:r w:rsidR="00B5008E" w:rsidRPr="0038405B">
        <w:rPr>
          <w:rFonts w:ascii="Times New Roman" w:hAnsi="Times New Roman"/>
          <w:color w:val="000000" w:themeColor="text1"/>
          <w:sz w:val="28"/>
          <w:szCs w:val="28"/>
        </w:rPr>
        <w:t>ов</w:t>
      </w:r>
      <w:r w:rsidR="0023415A" w:rsidRPr="0038405B">
        <w:rPr>
          <w:rFonts w:ascii="Times New Roman" w:hAnsi="Times New Roman"/>
          <w:color w:val="000000" w:themeColor="text1"/>
          <w:sz w:val="28"/>
          <w:szCs w:val="28"/>
        </w:rPr>
        <w:t>, действующих на территории РФ по обеспечению общественного порядка и безопасности участников и зрителей;</w:t>
      </w:r>
    </w:p>
    <w:p w:rsidR="007D404C" w:rsidRPr="0038405B" w:rsidRDefault="002E1B85"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создает</w:t>
      </w:r>
      <w:r w:rsidR="009C6BD3">
        <w:rPr>
          <w:rFonts w:ascii="Times New Roman" w:hAnsi="Times New Roman"/>
          <w:color w:val="000000" w:themeColor="text1"/>
          <w:sz w:val="28"/>
          <w:szCs w:val="28"/>
        </w:rPr>
        <w:t xml:space="preserve"> услови</w:t>
      </w:r>
      <w:r>
        <w:rPr>
          <w:rFonts w:ascii="Times New Roman" w:hAnsi="Times New Roman"/>
          <w:color w:val="000000" w:themeColor="text1"/>
          <w:sz w:val="28"/>
          <w:szCs w:val="28"/>
        </w:rPr>
        <w:t>я</w:t>
      </w:r>
      <w:r w:rsidR="001D68C9" w:rsidRPr="0038405B">
        <w:rPr>
          <w:rFonts w:ascii="Times New Roman" w:hAnsi="Times New Roman"/>
          <w:color w:val="000000" w:themeColor="text1"/>
          <w:sz w:val="28"/>
          <w:szCs w:val="28"/>
        </w:rPr>
        <w:t xml:space="preserve"> для</w:t>
      </w:r>
      <w:r w:rsidR="007C315C" w:rsidRPr="0038405B">
        <w:rPr>
          <w:rFonts w:ascii="Times New Roman" w:hAnsi="Times New Roman"/>
          <w:color w:val="000000" w:themeColor="text1"/>
          <w:sz w:val="28"/>
          <w:szCs w:val="28"/>
        </w:rPr>
        <w:t xml:space="preserve"> сбор</w:t>
      </w:r>
      <w:r w:rsidR="001D68C9" w:rsidRPr="0038405B">
        <w:rPr>
          <w:rFonts w:ascii="Times New Roman" w:hAnsi="Times New Roman"/>
          <w:color w:val="000000" w:themeColor="text1"/>
          <w:sz w:val="28"/>
          <w:szCs w:val="28"/>
        </w:rPr>
        <w:t>а</w:t>
      </w:r>
      <w:r w:rsidR="00381EE2" w:rsidRPr="0038405B">
        <w:rPr>
          <w:rFonts w:ascii="Times New Roman" w:hAnsi="Times New Roman"/>
          <w:color w:val="000000" w:themeColor="text1"/>
          <w:sz w:val="28"/>
          <w:szCs w:val="28"/>
        </w:rPr>
        <w:t xml:space="preserve"> </w:t>
      </w:r>
      <w:r w:rsidR="007D404C" w:rsidRPr="0038405B">
        <w:rPr>
          <w:rFonts w:ascii="Times New Roman" w:hAnsi="Times New Roman"/>
          <w:color w:val="000000" w:themeColor="text1"/>
          <w:sz w:val="28"/>
          <w:szCs w:val="28"/>
        </w:rPr>
        <w:t>и размещени</w:t>
      </w:r>
      <w:r w:rsidR="00381EE2" w:rsidRPr="0038405B">
        <w:rPr>
          <w:rFonts w:ascii="Times New Roman" w:hAnsi="Times New Roman"/>
          <w:color w:val="000000" w:themeColor="text1"/>
          <w:sz w:val="28"/>
          <w:szCs w:val="28"/>
        </w:rPr>
        <w:t>я</w:t>
      </w:r>
      <w:r w:rsidR="009C6BD3">
        <w:rPr>
          <w:rFonts w:ascii="Times New Roman" w:hAnsi="Times New Roman"/>
          <w:color w:val="000000" w:themeColor="text1"/>
          <w:sz w:val="28"/>
          <w:szCs w:val="28"/>
        </w:rPr>
        <w:t xml:space="preserve"> участников</w:t>
      </w:r>
      <w:r w:rsidR="00872497">
        <w:rPr>
          <w:rFonts w:ascii="Times New Roman" w:hAnsi="Times New Roman"/>
          <w:color w:val="000000" w:themeColor="text1"/>
          <w:sz w:val="28"/>
          <w:szCs w:val="28"/>
        </w:rPr>
        <w:t>,</w:t>
      </w:r>
      <w:r w:rsidR="007D404C" w:rsidRPr="0038405B">
        <w:rPr>
          <w:rFonts w:ascii="Times New Roman" w:hAnsi="Times New Roman"/>
          <w:color w:val="000000" w:themeColor="text1"/>
          <w:sz w:val="28"/>
          <w:szCs w:val="28"/>
        </w:rPr>
        <w:t xml:space="preserve"> </w:t>
      </w:r>
      <w:r w:rsidR="001D68C9" w:rsidRPr="0038405B">
        <w:rPr>
          <w:rFonts w:ascii="Times New Roman" w:hAnsi="Times New Roman"/>
          <w:color w:val="000000" w:themeColor="text1"/>
          <w:sz w:val="28"/>
          <w:szCs w:val="28"/>
        </w:rPr>
        <w:t>сопровождающих</w:t>
      </w:r>
      <w:r w:rsidR="00872497">
        <w:rPr>
          <w:rFonts w:ascii="Times New Roman" w:hAnsi="Times New Roman"/>
          <w:color w:val="000000" w:themeColor="text1"/>
          <w:sz w:val="28"/>
          <w:szCs w:val="28"/>
        </w:rPr>
        <w:t>, судейского корпуса, медицинского работника</w:t>
      </w:r>
      <w:r w:rsidR="0082290D" w:rsidRPr="0038405B">
        <w:rPr>
          <w:rFonts w:ascii="Times New Roman" w:hAnsi="Times New Roman"/>
          <w:color w:val="000000" w:themeColor="text1"/>
          <w:sz w:val="28"/>
          <w:szCs w:val="28"/>
        </w:rPr>
        <w:t>;</w:t>
      </w:r>
    </w:p>
    <w:p w:rsidR="007D404C" w:rsidRPr="009F09CC" w:rsidRDefault="002E1B85" w:rsidP="00536EEC">
      <w:pPr>
        <w:pStyle w:val="a5"/>
        <w:numPr>
          <w:ilvl w:val="0"/>
          <w:numId w:val="16"/>
        </w:numPr>
        <w:spacing w:after="0" w:line="240" w:lineRule="auto"/>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обеспечивает</w:t>
      </w:r>
      <w:r w:rsidR="009C6BD3">
        <w:rPr>
          <w:rFonts w:ascii="Times New Roman" w:hAnsi="Times New Roman"/>
          <w:color w:val="000000" w:themeColor="text1"/>
          <w:sz w:val="28"/>
          <w:szCs w:val="28"/>
        </w:rPr>
        <w:t xml:space="preserve"> услови</w:t>
      </w:r>
      <w:r>
        <w:rPr>
          <w:rFonts w:ascii="Times New Roman" w:hAnsi="Times New Roman"/>
          <w:color w:val="000000" w:themeColor="text1"/>
          <w:sz w:val="28"/>
          <w:szCs w:val="28"/>
        </w:rPr>
        <w:t>я</w:t>
      </w:r>
      <w:r w:rsidR="009C6BD3">
        <w:rPr>
          <w:rFonts w:ascii="Times New Roman" w:hAnsi="Times New Roman"/>
          <w:color w:val="000000" w:themeColor="text1"/>
          <w:sz w:val="28"/>
          <w:szCs w:val="28"/>
        </w:rPr>
        <w:t xml:space="preserve"> для реализации</w:t>
      </w:r>
      <w:r w:rsidR="007D404C" w:rsidRPr="0038405B">
        <w:rPr>
          <w:rFonts w:ascii="Times New Roman" w:hAnsi="Times New Roman"/>
          <w:color w:val="000000" w:themeColor="text1"/>
          <w:sz w:val="28"/>
          <w:szCs w:val="28"/>
        </w:rPr>
        <w:t xml:space="preserve"> </w:t>
      </w:r>
      <w:r w:rsidR="007D404C" w:rsidRPr="009F09CC">
        <w:rPr>
          <w:rFonts w:ascii="Times New Roman" w:hAnsi="Times New Roman"/>
          <w:color w:val="000000" w:themeColor="text1"/>
          <w:sz w:val="28"/>
          <w:szCs w:val="28"/>
        </w:rPr>
        <w:t xml:space="preserve">сценария </w:t>
      </w:r>
      <w:r w:rsidR="009F09CC" w:rsidRPr="009F09CC">
        <w:rPr>
          <w:rFonts w:ascii="Times New Roman" w:hAnsi="Times New Roman"/>
          <w:color w:val="000000" w:themeColor="text1"/>
          <w:sz w:val="28"/>
          <w:szCs w:val="28"/>
        </w:rPr>
        <w:t>проведения</w:t>
      </w:r>
      <w:r w:rsidR="007D404C" w:rsidRPr="009F09CC">
        <w:rPr>
          <w:rFonts w:ascii="Times New Roman" w:hAnsi="Times New Roman"/>
          <w:color w:val="000000" w:themeColor="text1"/>
          <w:sz w:val="28"/>
          <w:szCs w:val="28"/>
        </w:rPr>
        <w:t>.</w:t>
      </w:r>
    </w:p>
    <w:p w:rsidR="00C85AC0" w:rsidRPr="00432383" w:rsidRDefault="00DA080E" w:rsidP="00C85AC0">
      <w:pPr>
        <w:spacing w:before="240" w:after="0" w:line="240" w:lineRule="auto"/>
        <w:jc w:val="center"/>
        <w:rPr>
          <w:rFonts w:ascii="Times New Roman" w:hAnsi="Times New Roman"/>
          <w:b/>
          <w:sz w:val="28"/>
          <w:szCs w:val="28"/>
        </w:rPr>
      </w:pPr>
      <w:r>
        <w:rPr>
          <w:rFonts w:ascii="Times New Roman" w:hAnsi="Times New Roman"/>
          <w:b/>
          <w:color w:val="000000" w:themeColor="text1"/>
          <w:sz w:val="28"/>
          <w:szCs w:val="28"/>
        </w:rPr>
        <w:t>3</w:t>
      </w:r>
      <w:r w:rsidR="00C85AC0" w:rsidRPr="00A33FA9">
        <w:rPr>
          <w:rFonts w:ascii="Times New Roman" w:hAnsi="Times New Roman"/>
          <w:b/>
          <w:color w:val="000000" w:themeColor="text1"/>
          <w:sz w:val="28"/>
          <w:szCs w:val="28"/>
        </w:rPr>
        <w:t>.</w:t>
      </w:r>
      <w:r w:rsidR="00C85AC0">
        <w:rPr>
          <w:rFonts w:ascii="Times New Roman" w:hAnsi="Times New Roman"/>
          <w:b/>
          <w:color w:val="000000" w:themeColor="text1"/>
          <w:sz w:val="28"/>
          <w:szCs w:val="28"/>
        </w:rPr>
        <w:t xml:space="preserve"> </w:t>
      </w:r>
      <w:r w:rsidR="00C85AC0" w:rsidRPr="00A33FA9">
        <w:rPr>
          <w:rFonts w:ascii="Times New Roman" w:hAnsi="Times New Roman"/>
          <w:b/>
          <w:color w:val="000000" w:themeColor="text1"/>
          <w:sz w:val="28"/>
          <w:szCs w:val="28"/>
          <w:lang w:eastAsia="ru-RU"/>
        </w:rPr>
        <w:t>Мандатная</w:t>
      </w:r>
      <w:r w:rsidR="00C85AC0" w:rsidRPr="00A33FA9">
        <w:rPr>
          <w:rFonts w:ascii="Times New Roman" w:hAnsi="Times New Roman"/>
          <w:b/>
          <w:color w:val="000000" w:themeColor="text1"/>
          <w:sz w:val="28"/>
          <w:szCs w:val="28"/>
        </w:rPr>
        <w:t xml:space="preserve"> и </w:t>
      </w:r>
      <w:r w:rsidR="00C85AC0" w:rsidRPr="00432383">
        <w:rPr>
          <w:rFonts w:ascii="Times New Roman" w:hAnsi="Times New Roman"/>
          <w:b/>
          <w:sz w:val="28"/>
          <w:szCs w:val="28"/>
        </w:rPr>
        <w:t xml:space="preserve">судейская </w:t>
      </w:r>
      <w:r w:rsidR="00C85AC0">
        <w:rPr>
          <w:rFonts w:ascii="Times New Roman" w:hAnsi="Times New Roman"/>
          <w:b/>
          <w:color w:val="000000" w:themeColor="text1"/>
          <w:sz w:val="28"/>
          <w:szCs w:val="28"/>
        </w:rPr>
        <w:t>комиссии</w:t>
      </w:r>
    </w:p>
    <w:p w:rsidR="00C85AC0" w:rsidRPr="00A33FA9" w:rsidRDefault="00C85AC0" w:rsidP="00C85AC0">
      <w:pPr>
        <w:spacing w:after="0" w:line="240" w:lineRule="auto"/>
        <w:ind w:firstLine="709"/>
        <w:contextualSpacing/>
        <w:jc w:val="both"/>
        <w:rPr>
          <w:rFonts w:ascii="Times New Roman" w:hAnsi="Times New Roman"/>
          <w:color w:val="000000" w:themeColor="text1"/>
          <w:sz w:val="28"/>
          <w:szCs w:val="28"/>
        </w:rPr>
      </w:pPr>
      <w:r w:rsidRPr="00A33FA9">
        <w:rPr>
          <w:rFonts w:ascii="Times New Roman" w:hAnsi="Times New Roman"/>
          <w:color w:val="000000" w:themeColor="text1"/>
          <w:sz w:val="28"/>
          <w:szCs w:val="28"/>
        </w:rPr>
        <w:t xml:space="preserve">Мандатная </w:t>
      </w:r>
      <w:r>
        <w:rPr>
          <w:rFonts w:ascii="Times New Roman" w:hAnsi="Times New Roman"/>
          <w:color w:val="000000" w:themeColor="text1"/>
          <w:sz w:val="28"/>
          <w:szCs w:val="28"/>
        </w:rPr>
        <w:t xml:space="preserve">и </w:t>
      </w:r>
      <w:r w:rsidRPr="00736D16">
        <w:rPr>
          <w:rFonts w:ascii="Times New Roman" w:hAnsi="Times New Roman"/>
          <w:sz w:val="28"/>
          <w:szCs w:val="28"/>
        </w:rPr>
        <w:t>судейская</w:t>
      </w:r>
      <w:r w:rsidRPr="00A33FA9">
        <w:rPr>
          <w:rFonts w:ascii="Times New Roman" w:hAnsi="Times New Roman"/>
          <w:color w:val="000000" w:themeColor="text1"/>
          <w:sz w:val="28"/>
          <w:szCs w:val="28"/>
        </w:rPr>
        <w:t xml:space="preserve"> </w:t>
      </w:r>
      <w:r>
        <w:rPr>
          <w:rFonts w:ascii="Times New Roman" w:hAnsi="Times New Roman"/>
          <w:color w:val="000000" w:themeColor="text1"/>
          <w:sz w:val="28"/>
          <w:szCs w:val="28"/>
        </w:rPr>
        <w:t>комиссии</w:t>
      </w:r>
      <w:r w:rsidRPr="00A33FA9">
        <w:rPr>
          <w:rFonts w:ascii="Times New Roman" w:hAnsi="Times New Roman"/>
          <w:color w:val="000000" w:themeColor="text1"/>
          <w:sz w:val="28"/>
          <w:szCs w:val="28"/>
        </w:rPr>
        <w:t xml:space="preserve"> </w:t>
      </w:r>
      <w:r w:rsidRPr="00736D16">
        <w:rPr>
          <w:rFonts w:ascii="Times New Roman" w:hAnsi="Times New Roman"/>
          <w:sz w:val="28"/>
          <w:szCs w:val="28"/>
        </w:rPr>
        <w:t>назначаются Организатором из числа судей (Положение о Фестивале).</w:t>
      </w:r>
      <w:r>
        <w:rPr>
          <w:rFonts w:ascii="Times New Roman" w:hAnsi="Times New Roman"/>
          <w:sz w:val="28"/>
          <w:szCs w:val="28"/>
        </w:rPr>
        <w:t xml:space="preserve"> </w:t>
      </w:r>
      <w:r w:rsidRPr="00A33FA9">
        <w:rPr>
          <w:rFonts w:ascii="Times New Roman" w:hAnsi="Times New Roman"/>
          <w:color w:val="000000" w:themeColor="text1"/>
          <w:sz w:val="28"/>
          <w:szCs w:val="28"/>
        </w:rPr>
        <w:t>Функции мандатной комиссии могу</w:t>
      </w:r>
      <w:r>
        <w:rPr>
          <w:rFonts w:ascii="Times New Roman" w:hAnsi="Times New Roman"/>
          <w:color w:val="000000" w:themeColor="text1"/>
          <w:sz w:val="28"/>
          <w:szCs w:val="28"/>
        </w:rPr>
        <w:t>т быть поручены судейской комиссии</w:t>
      </w:r>
      <w:r w:rsidRPr="00A33FA9">
        <w:rPr>
          <w:rFonts w:ascii="Times New Roman" w:hAnsi="Times New Roman"/>
          <w:color w:val="000000" w:themeColor="text1"/>
          <w:sz w:val="28"/>
          <w:szCs w:val="28"/>
        </w:rPr>
        <w:t xml:space="preserve"> по виду программы Фестиваля.</w:t>
      </w:r>
    </w:p>
    <w:p w:rsidR="00CE122B" w:rsidRPr="00432383" w:rsidRDefault="00CE122B" w:rsidP="00CE122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Заседание м</w:t>
      </w:r>
      <w:r w:rsidRPr="00A33FA9">
        <w:rPr>
          <w:rFonts w:ascii="Times New Roman" w:hAnsi="Times New Roman"/>
          <w:sz w:val="28"/>
          <w:szCs w:val="28"/>
        </w:rPr>
        <w:t>андатн</w:t>
      </w:r>
      <w:r>
        <w:rPr>
          <w:rFonts w:ascii="Times New Roman" w:hAnsi="Times New Roman"/>
          <w:sz w:val="28"/>
          <w:szCs w:val="28"/>
        </w:rPr>
        <w:t xml:space="preserve">ой и </w:t>
      </w:r>
      <w:r w:rsidRPr="00A33FA9">
        <w:rPr>
          <w:rFonts w:ascii="Times New Roman" w:hAnsi="Times New Roman"/>
          <w:sz w:val="28"/>
          <w:szCs w:val="28"/>
        </w:rPr>
        <w:t>судейск</w:t>
      </w:r>
      <w:r>
        <w:rPr>
          <w:rFonts w:ascii="Times New Roman" w:hAnsi="Times New Roman"/>
          <w:sz w:val="28"/>
          <w:szCs w:val="28"/>
        </w:rPr>
        <w:t>ой комиссий</w:t>
      </w:r>
      <w:r w:rsidRPr="00A33FA9">
        <w:rPr>
          <w:rFonts w:ascii="Times New Roman" w:hAnsi="Times New Roman"/>
          <w:sz w:val="28"/>
          <w:szCs w:val="28"/>
        </w:rPr>
        <w:t xml:space="preserve"> совместно</w:t>
      </w:r>
      <w:r>
        <w:rPr>
          <w:rFonts w:ascii="Times New Roman" w:hAnsi="Times New Roman"/>
          <w:sz w:val="28"/>
          <w:szCs w:val="28"/>
        </w:rPr>
        <w:t xml:space="preserve"> с</w:t>
      </w:r>
      <w:r w:rsidRPr="00A33FA9">
        <w:rPr>
          <w:rFonts w:ascii="Times New Roman" w:hAnsi="Times New Roman"/>
          <w:sz w:val="28"/>
          <w:szCs w:val="28"/>
        </w:rPr>
        <w:t xml:space="preserve"> представителями команд от районов </w:t>
      </w:r>
      <w:r>
        <w:rPr>
          <w:rFonts w:ascii="Times New Roman" w:hAnsi="Times New Roman"/>
          <w:sz w:val="28"/>
          <w:szCs w:val="28"/>
        </w:rPr>
        <w:t>проводится</w:t>
      </w:r>
      <w:r w:rsidRPr="00A33FA9">
        <w:rPr>
          <w:rFonts w:ascii="Times New Roman" w:hAnsi="Times New Roman"/>
          <w:sz w:val="28"/>
          <w:szCs w:val="28"/>
        </w:rPr>
        <w:t xml:space="preserve"> </w:t>
      </w:r>
      <w:r>
        <w:rPr>
          <w:rFonts w:ascii="Times New Roman" w:hAnsi="Times New Roman"/>
          <w:sz w:val="28"/>
          <w:szCs w:val="28"/>
        </w:rPr>
        <w:t xml:space="preserve">дистанционно в режиме </w:t>
      </w:r>
      <w:proofErr w:type="spellStart"/>
      <w:r>
        <w:rPr>
          <w:rFonts w:ascii="Times New Roman" w:hAnsi="Times New Roman"/>
          <w:sz w:val="28"/>
          <w:szCs w:val="28"/>
        </w:rPr>
        <w:t>онлайн</w:t>
      </w:r>
      <w:proofErr w:type="spellEnd"/>
      <w:r w:rsidRPr="00432383">
        <w:rPr>
          <w:rFonts w:ascii="Times New Roman" w:hAnsi="Times New Roman"/>
          <w:sz w:val="28"/>
          <w:szCs w:val="28"/>
        </w:rPr>
        <w:t>.</w:t>
      </w:r>
    </w:p>
    <w:p w:rsidR="00C85AC0" w:rsidRDefault="00C85AC0" w:rsidP="00C85AC0">
      <w:pPr>
        <w:spacing w:after="0" w:line="240" w:lineRule="auto"/>
        <w:ind w:firstLine="709"/>
        <w:contextualSpacing/>
        <w:jc w:val="both"/>
        <w:rPr>
          <w:rFonts w:ascii="Times New Roman" w:hAnsi="Times New Roman"/>
          <w:sz w:val="28"/>
          <w:szCs w:val="28"/>
        </w:rPr>
      </w:pPr>
      <w:r w:rsidRPr="00A33FA9">
        <w:rPr>
          <w:rFonts w:ascii="Times New Roman" w:hAnsi="Times New Roman"/>
          <w:color w:val="000000" w:themeColor="text1"/>
          <w:sz w:val="28"/>
          <w:szCs w:val="28"/>
        </w:rPr>
        <w:t>Работой мандатной комиссии руководит её председатель.</w:t>
      </w:r>
      <w:r w:rsidR="00F3120C">
        <w:rPr>
          <w:rFonts w:ascii="Times New Roman" w:hAnsi="Times New Roman"/>
          <w:color w:val="000000" w:themeColor="text1"/>
          <w:sz w:val="28"/>
          <w:szCs w:val="28"/>
        </w:rPr>
        <w:t xml:space="preserve"> </w:t>
      </w:r>
      <w:r w:rsidRPr="00A33FA9">
        <w:rPr>
          <w:rFonts w:ascii="Times New Roman" w:hAnsi="Times New Roman"/>
          <w:color w:val="000000" w:themeColor="text1"/>
          <w:sz w:val="28"/>
          <w:szCs w:val="28"/>
        </w:rPr>
        <w:t>Мандатная комиссия</w:t>
      </w:r>
      <w:r>
        <w:rPr>
          <w:rFonts w:ascii="Times New Roman" w:hAnsi="Times New Roman"/>
          <w:color w:val="000000" w:themeColor="text1"/>
          <w:sz w:val="28"/>
          <w:szCs w:val="28"/>
        </w:rPr>
        <w:t xml:space="preserve"> </w:t>
      </w:r>
      <w:r w:rsidRPr="00C85AC0">
        <w:rPr>
          <w:rFonts w:ascii="Times New Roman" w:hAnsi="Times New Roman"/>
          <w:sz w:val="28"/>
          <w:szCs w:val="28"/>
        </w:rPr>
        <w:t xml:space="preserve">проверяет наличие и соответствие документов участников, предусмотренных Положением о Фестивале. Даёт заключение о допуске участников к участию в </w:t>
      </w:r>
      <w:r>
        <w:rPr>
          <w:rFonts w:ascii="Times New Roman" w:hAnsi="Times New Roman"/>
          <w:sz w:val="28"/>
          <w:szCs w:val="28"/>
        </w:rPr>
        <w:t xml:space="preserve">Тестировании. </w:t>
      </w:r>
    </w:p>
    <w:p w:rsidR="00C85AC0" w:rsidRDefault="00C85AC0" w:rsidP="00C85AC0">
      <w:pPr>
        <w:spacing w:after="0" w:line="240" w:lineRule="auto"/>
        <w:ind w:firstLine="709"/>
        <w:contextualSpacing/>
        <w:jc w:val="both"/>
        <w:rPr>
          <w:rFonts w:ascii="Times New Roman" w:hAnsi="Times New Roman"/>
          <w:sz w:val="28"/>
          <w:szCs w:val="28"/>
        </w:rPr>
      </w:pPr>
      <w:r w:rsidRPr="00A33FA9">
        <w:rPr>
          <w:rFonts w:ascii="Times New Roman" w:hAnsi="Times New Roman"/>
          <w:sz w:val="28"/>
          <w:szCs w:val="28"/>
        </w:rPr>
        <w:t xml:space="preserve">Протест по решению мандатной комиссии о недопущении к </w:t>
      </w:r>
      <w:r>
        <w:rPr>
          <w:rFonts w:ascii="Times New Roman" w:hAnsi="Times New Roman"/>
          <w:color w:val="000000" w:themeColor="text1"/>
          <w:sz w:val="28"/>
          <w:szCs w:val="28"/>
        </w:rPr>
        <w:t>Тестированию</w:t>
      </w:r>
      <w:r w:rsidRPr="00A33FA9">
        <w:rPr>
          <w:rFonts w:ascii="Times New Roman" w:hAnsi="Times New Roman"/>
          <w:sz w:val="28"/>
          <w:szCs w:val="28"/>
        </w:rPr>
        <w:t xml:space="preserve">, </w:t>
      </w:r>
      <w:r w:rsidRPr="00E96F89">
        <w:rPr>
          <w:rFonts w:ascii="Times New Roman" w:hAnsi="Times New Roman"/>
          <w:spacing w:val="-20"/>
          <w:sz w:val="28"/>
          <w:szCs w:val="28"/>
        </w:rPr>
        <w:t xml:space="preserve">может быть рассмотрен на </w:t>
      </w:r>
      <w:r w:rsidRPr="00A33FA9">
        <w:rPr>
          <w:rFonts w:ascii="Times New Roman" w:hAnsi="Times New Roman"/>
          <w:sz w:val="28"/>
          <w:szCs w:val="28"/>
        </w:rPr>
        <w:t xml:space="preserve">совместном заседании Организаторов и </w:t>
      </w:r>
      <w:r>
        <w:rPr>
          <w:rFonts w:ascii="Times New Roman" w:hAnsi="Times New Roman"/>
          <w:sz w:val="28"/>
          <w:szCs w:val="28"/>
        </w:rPr>
        <w:t>судейской коллегии</w:t>
      </w:r>
      <w:r w:rsidRPr="00A33FA9">
        <w:rPr>
          <w:rFonts w:ascii="Times New Roman" w:hAnsi="Times New Roman"/>
          <w:sz w:val="28"/>
          <w:szCs w:val="28"/>
        </w:rPr>
        <w:t>.</w:t>
      </w:r>
    </w:p>
    <w:p w:rsidR="003E28F7" w:rsidRPr="00A33FA9" w:rsidRDefault="00DA080E" w:rsidP="003E28F7">
      <w:pPr>
        <w:spacing w:before="240"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4</w:t>
      </w:r>
      <w:r w:rsidR="00BA5151" w:rsidRPr="00A33FA9">
        <w:rPr>
          <w:rFonts w:ascii="Times New Roman" w:hAnsi="Times New Roman"/>
          <w:b/>
          <w:color w:val="000000" w:themeColor="text1"/>
          <w:sz w:val="28"/>
          <w:szCs w:val="28"/>
        </w:rPr>
        <w:t>.</w:t>
      </w:r>
      <w:r w:rsidR="0082290D">
        <w:rPr>
          <w:rFonts w:ascii="Times New Roman" w:hAnsi="Times New Roman"/>
          <w:b/>
          <w:color w:val="000000" w:themeColor="text1"/>
          <w:sz w:val="28"/>
          <w:szCs w:val="28"/>
        </w:rPr>
        <w:t xml:space="preserve"> </w:t>
      </w:r>
      <w:r w:rsidR="003E28F7" w:rsidRPr="00A33FA9">
        <w:rPr>
          <w:rFonts w:ascii="Times New Roman" w:hAnsi="Times New Roman"/>
          <w:b/>
          <w:color w:val="000000" w:themeColor="text1"/>
          <w:sz w:val="28"/>
          <w:szCs w:val="28"/>
          <w:lang w:eastAsia="ru-RU"/>
        </w:rPr>
        <w:t>Участники</w:t>
      </w:r>
      <w:r w:rsidR="003E28F7" w:rsidRPr="00A33FA9">
        <w:rPr>
          <w:rFonts w:ascii="Times New Roman" w:hAnsi="Times New Roman"/>
          <w:b/>
          <w:color w:val="000000" w:themeColor="text1"/>
          <w:sz w:val="28"/>
          <w:szCs w:val="28"/>
        </w:rPr>
        <w:t xml:space="preserve"> </w:t>
      </w:r>
      <w:r w:rsidR="003E28F7">
        <w:rPr>
          <w:rFonts w:ascii="Times New Roman" w:hAnsi="Times New Roman"/>
          <w:b/>
          <w:color w:val="000000" w:themeColor="text1"/>
          <w:sz w:val="28"/>
          <w:szCs w:val="28"/>
        </w:rPr>
        <w:t>Тестирования</w:t>
      </w:r>
    </w:p>
    <w:p w:rsidR="003E28F7" w:rsidRDefault="003E28F7" w:rsidP="003E28F7">
      <w:pPr>
        <w:pStyle w:val="a5"/>
        <w:spacing w:after="0" w:line="240" w:lineRule="auto"/>
        <w:ind w:left="0" w:right="141" w:firstLine="709"/>
        <w:jc w:val="both"/>
        <w:rPr>
          <w:rFonts w:ascii="Times New Roman" w:eastAsia="Times New Roman" w:hAnsi="Times New Roman"/>
          <w:bCs/>
          <w:sz w:val="28"/>
          <w:szCs w:val="28"/>
          <w:lang w:eastAsia="ru-RU"/>
        </w:rPr>
      </w:pPr>
      <w:r w:rsidRPr="00A33FA9">
        <w:rPr>
          <w:rFonts w:ascii="Times New Roman" w:hAnsi="Times New Roman"/>
          <w:color w:val="000000" w:themeColor="text1"/>
          <w:sz w:val="28"/>
          <w:szCs w:val="28"/>
        </w:rPr>
        <w:t xml:space="preserve">К участию в </w:t>
      </w:r>
      <w:r>
        <w:rPr>
          <w:rFonts w:ascii="Times New Roman" w:hAnsi="Times New Roman"/>
          <w:color w:val="000000" w:themeColor="text1"/>
          <w:sz w:val="28"/>
          <w:szCs w:val="28"/>
        </w:rPr>
        <w:t xml:space="preserve">Тестировании </w:t>
      </w:r>
      <w:r w:rsidRPr="00A33FA9">
        <w:rPr>
          <w:rFonts w:ascii="Times New Roman" w:hAnsi="Times New Roman"/>
          <w:color w:val="000000" w:themeColor="text1"/>
          <w:sz w:val="28"/>
          <w:szCs w:val="28"/>
        </w:rPr>
        <w:t xml:space="preserve">допускаются </w:t>
      </w:r>
      <w:r w:rsidRPr="00736D16">
        <w:rPr>
          <w:rFonts w:ascii="Times New Roman" w:eastAsia="Times New Roman" w:hAnsi="Times New Roman"/>
          <w:sz w:val="28"/>
          <w:szCs w:val="28"/>
          <w:lang w:eastAsia="ru-RU"/>
        </w:rPr>
        <w:t>воспитанники муниципальных дошкольных образовательных учреждений города Красноярска</w:t>
      </w:r>
      <w:r w:rsidR="003B2C2B">
        <w:rPr>
          <w:rFonts w:ascii="Times New Roman" w:eastAsia="Times New Roman" w:hAnsi="Times New Roman"/>
          <w:bCs/>
          <w:sz w:val="28"/>
          <w:szCs w:val="28"/>
          <w:lang w:eastAsia="ru-RU"/>
        </w:rPr>
        <w:t xml:space="preserve"> </w:t>
      </w:r>
      <w:r w:rsidR="006F2EB3">
        <w:rPr>
          <w:rFonts w:ascii="Times New Roman" w:eastAsia="Times New Roman" w:hAnsi="Times New Roman"/>
          <w:bCs/>
          <w:sz w:val="28"/>
          <w:szCs w:val="28"/>
          <w:lang w:eastAsia="ru-RU"/>
        </w:rPr>
        <w:t>2016, 2017 гг. рождения</w:t>
      </w:r>
      <w:r w:rsidR="006F2EB3" w:rsidRPr="003B2C2B">
        <w:rPr>
          <w:rFonts w:ascii="Times New Roman" w:eastAsia="Times New Roman" w:hAnsi="Times New Roman"/>
          <w:bCs/>
          <w:sz w:val="28"/>
          <w:szCs w:val="28"/>
          <w:lang w:eastAsia="ru-RU"/>
        </w:rPr>
        <w:t xml:space="preserve"> </w:t>
      </w:r>
      <w:r w:rsidR="003B2C2B">
        <w:rPr>
          <w:rFonts w:ascii="Times New Roman" w:eastAsia="Times New Roman" w:hAnsi="Times New Roman"/>
          <w:bCs/>
          <w:sz w:val="28"/>
          <w:szCs w:val="28"/>
          <w:lang w:eastAsia="ru-RU"/>
        </w:rPr>
        <w:t xml:space="preserve">в возрасте </w:t>
      </w:r>
      <w:r w:rsidR="003B2C2B" w:rsidRPr="003B2C2B">
        <w:rPr>
          <w:rFonts w:ascii="Times New Roman" w:eastAsia="Times New Roman" w:hAnsi="Times New Roman"/>
          <w:bCs/>
          <w:sz w:val="28"/>
          <w:szCs w:val="28"/>
          <w:lang w:eastAsia="ru-RU"/>
        </w:rPr>
        <w:t xml:space="preserve">от </w:t>
      </w:r>
      <w:r w:rsidR="006F2EB3">
        <w:rPr>
          <w:rFonts w:ascii="Times New Roman" w:eastAsia="Times New Roman" w:hAnsi="Times New Roman"/>
          <w:bCs/>
          <w:sz w:val="28"/>
          <w:szCs w:val="28"/>
          <w:lang w:eastAsia="ru-RU"/>
        </w:rPr>
        <w:t xml:space="preserve">6 до 7 </w:t>
      </w:r>
      <w:r w:rsidR="003B2C2B" w:rsidRPr="00E23333">
        <w:rPr>
          <w:rFonts w:ascii="Times New Roman" w:eastAsia="Times New Roman" w:hAnsi="Times New Roman"/>
          <w:bCs/>
          <w:sz w:val="28"/>
          <w:szCs w:val="28"/>
          <w:lang w:eastAsia="ru-RU"/>
        </w:rPr>
        <w:t>лет</w:t>
      </w:r>
      <w:r w:rsidRPr="00E23333">
        <w:rPr>
          <w:rFonts w:ascii="Times New Roman" w:eastAsia="Times New Roman" w:hAnsi="Times New Roman"/>
          <w:bCs/>
          <w:sz w:val="28"/>
          <w:szCs w:val="28"/>
          <w:lang w:eastAsia="ru-RU"/>
        </w:rPr>
        <w:t xml:space="preserve"> </w:t>
      </w:r>
      <w:r w:rsidR="003B2C2B" w:rsidRPr="00E23333">
        <w:rPr>
          <w:rFonts w:ascii="Times New Roman" w:eastAsia="Times New Roman" w:hAnsi="Times New Roman"/>
          <w:bCs/>
          <w:sz w:val="28"/>
          <w:szCs w:val="28"/>
          <w:lang w:eastAsia="ru-RU"/>
        </w:rPr>
        <w:t>(</w:t>
      </w:r>
      <w:r w:rsidR="003B2C2B" w:rsidRPr="00E23333">
        <w:rPr>
          <w:rFonts w:ascii="Times New Roman" w:eastAsia="Times New Roman" w:hAnsi="Times New Roman"/>
          <w:bCs/>
          <w:sz w:val="28"/>
          <w:szCs w:val="28"/>
          <w:lang w:val="en-US" w:eastAsia="ru-RU"/>
        </w:rPr>
        <w:t>I</w:t>
      </w:r>
      <w:r w:rsidR="003B2C2B" w:rsidRPr="00E23333">
        <w:rPr>
          <w:rFonts w:ascii="Times New Roman" w:eastAsia="Times New Roman" w:hAnsi="Times New Roman"/>
          <w:bCs/>
          <w:sz w:val="28"/>
          <w:szCs w:val="28"/>
          <w:lang w:eastAsia="ru-RU"/>
        </w:rPr>
        <w:t xml:space="preserve"> </w:t>
      </w:r>
      <w:r w:rsidRPr="00E23333">
        <w:rPr>
          <w:rFonts w:ascii="Times New Roman" w:eastAsia="Times New Roman" w:hAnsi="Times New Roman"/>
          <w:bCs/>
          <w:sz w:val="28"/>
          <w:szCs w:val="28"/>
          <w:lang w:eastAsia="ru-RU"/>
        </w:rPr>
        <w:t>возрастн</w:t>
      </w:r>
      <w:r w:rsidR="003B2C2B" w:rsidRPr="00E23333">
        <w:rPr>
          <w:rFonts w:ascii="Times New Roman" w:eastAsia="Times New Roman" w:hAnsi="Times New Roman"/>
          <w:bCs/>
          <w:sz w:val="28"/>
          <w:szCs w:val="28"/>
          <w:lang w:eastAsia="ru-RU"/>
        </w:rPr>
        <w:t>ая</w:t>
      </w:r>
      <w:r w:rsidRPr="00E23333">
        <w:rPr>
          <w:rFonts w:ascii="Times New Roman" w:eastAsia="Times New Roman" w:hAnsi="Times New Roman"/>
          <w:bCs/>
          <w:sz w:val="28"/>
          <w:szCs w:val="28"/>
          <w:lang w:eastAsia="ru-RU"/>
        </w:rPr>
        <w:t xml:space="preserve"> </w:t>
      </w:r>
      <w:r w:rsidR="003B2C2B" w:rsidRPr="00E23333">
        <w:rPr>
          <w:rFonts w:ascii="Times New Roman" w:eastAsia="Times New Roman" w:hAnsi="Times New Roman"/>
          <w:bCs/>
          <w:sz w:val="28"/>
          <w:szCs w:val="28"/>
          <w:lang w:eastAsia="ru-RU"/>
        </w:rPr>
        <w:t>ступень)</w:t>
      </w:r>
      <w:r w:rsidRPr="00E23333">
        <w:rPr>
          <w:rFonts w:ascii="Times New Roman" w:eastAsia="Times New Roman" w:hAnsi="Times New Roman"/>
          <w:sz w:val="28"/>
          <w:szCs w:val="28"/>
          <w:lang w:eastAsia="ru-RU"/>
        </w:rPr>
        <w:t>,</w:t>
      </w:r>
      <w:r w:rsidRPr="00736D16">
        <w:rPr>
          <w:rFonts w:ascii="Times New Roman" w:eastAsia="Times New Roman" w:hAnsi="Times New Roman"/>
          <w:sz w:val="28"/>
          <w:szCs w:val="28"/>
          <w:lang w:eastAsia="ru-RU"/>
        </w:rPr>
        <w:t xml:space="preserve"> получившие медицинский допуск к выполнению нормативов комплекса ГТО и зарегистрированные на официальном сайте ВФСК ГТО (</w:t>
      </w:r>
      <w:hyperlink r:id="rId8" w:history="1">
        <w:r w:rsidRPr="00736D16">
          <w:rPr>
            <w:rStyle w:val="a3"/>
            <w:rFonts w:ascii="Times New Roman" w:eastAsia="Times New Roman" w:hAnsi="Times New Roman"/>
            <w:color w:val="auto"/>
            <w:sz w:val="28"/>
            <w:szCs w:val="28"/>
            <w:u w:val="none"/>
            <w:lang w:val="en-US" w:eastAsia="ru-RU"/>
          </w:rPr>
          <w:t>www</w:t>
        </w:r>
        <w:r w:rsidRPr="00736D16">
          <w:rPr>
            <w:rStyle w:val="a3"/>
            <w:rFonts w:ascii="Times New Roman" w:eastAsia="Times New Roman" w:hAnsi="Times New Roman"/>
            <w:color w:val="auto"/>
            <w:sz w:val="28"/>
            <w:szCs w:val="28"/>
            <w:u w:val="none"/>
            <w:lang w:eastAsia="ru-RU"/>
          </w:rPr>
          <w:t>.</w:t>
        </w:r>
        <w:proofErr w:type="spellStart"/>
        <w:r w:rsidRPr="00736D16">
          <w:rPr>
            <w:rStyle w:val="a3"/>
            <w:rFonts w:ascii="Times New Roman" w:eastAsia="Times New Roman" w:hAnsi="Times New Roman"/>
            <w:color w:val="auto"/>
            <w:sz w:val="28"/>
            <w:szCs w:val="28"/>
            <w:u w:val="none"/>
            <w:lang w:val="en-US" w:eastAsia="ru-RU"/>
          </w:rPr>
          <w:t>gto</w:t>
        </w:r>
        <w:proofErr w:type="spellEnd"/>
        <w:r w:rsidRPr="00736D16">
          <w:rPr>
            <w:rStyle w:val="a3"/>
            <w:rFonts w:ascii="Times New Roman" w:eastAsia="Times New Roman" w:hAnsi="Times New Roman"/>
            <w:color w:val="auto"/>
            <w:sz w:val="28"/>
            <w:szCs w:val="28"/>
            <w:u w:val="none"/>
            <w:lang w:eastAsia="ru-RU"/>
          </w:rPr>
          <w:t>.</w:t>
        </w:r>
        <w:proofErr w:type="spellStart"/>
        <w:r w:rsidRPr="00736D16">
          <w:rPr>
            <w:rStyle w:val="a3"/>
            <w:rFonts w:ascii="Times New Roman" w:eastAsia="Times New Roman" w:hAnsi="Times New Roman"/>
            <w:color w:val="auto"/>
            <w:sz w:val="28"/>
            <w:szCs w:val="28"/>
            <w:u w:val="none"/>
            <w:lang w:val="en-US" w:eastAsia="ru-RU"/>
          </w:rPr>
          <w:t>ru</w:t>
        </w:r>
        <w:proofErr w:type="spellEnd"/>
      </w:hyperlink>
      <w:r w:rsidRPr="00736D16">
        <w:rPr>
          <w:rStyle w:val="a3"/>
          <w:rFonts w:ascii="Times New Roman" w:eastAsia="Times New Roman" w:hAnsi="Times New Roman"/>
          <w:color w:val="auto"/>
          <w:sz w:val="28"/>
          <w:szCs w:val="28"/>
          <w:u w:val="none"/>
          <w:lang w:eastAsia="ru-RU"/>
        </w:rPr>
        <w:t>)</w:t>
      </w:r>
      <w:r w:rsidRPr="00736D16">
        <w:rPr>
          <w:rFonts w:ascii="Times New Roman" w:eastAsia="Times New Roman" w:hAnsi="Times New Roman"/>
          <w:bCs/>
          <w:sz w:val="28"/>
          <w:szCs w:val="28"/>
          <w:lang w:eastAsia="ru-RU"/>
        </w:rPr>
        <w:t xml:space="preserve">. </w:t>
      </w:r>
    </w:p>
    <w:p w:rsidR="003E28F7" w:rsidRDefault="003E28F7" w:rsidP="00CB79EA">
      <w:pPr>
        <w:spacing w:after="0" w:line="240" w:lineRule="auto"/>
        <w:contextualSpacing/>
        <w:jc w:val="both"/>
        <w:rPr>
          <w:rFonts w:ascii="Times New Roman" w:eastAsia="Times New Roman" w:hAnsi="Times New Roman"/>
          <w:bCs/>
          <w:sz w:val="28"/>
          <w:szCs w:val="28"/>
          <w:lang w:eastAsia="ru-RU"/>
        </w:rPr>
      </w:pPr>
      <w:r w:rsidRPr="00736D16">
        <w:rPr>
          <w:rFonts w:ascii="Times New Roman" w:eastAsia="Times New Roman" w:hAnsi="Times New Roman"/>
          <w:b/>
          <w:bCs/>
          <w:sz w:val="28"/>
          <w:szCs w:val="28"/>
          <w:lang w:eastAsia="ru-RU"/>
        </w:rPr>
        <w:t xml:space="preserve">Внимание! </w:t>
      </w:r>
      <w:r w:rsidR="00CB79EA">
        <w:rPr>
          <w:rFonts w:ascii="Times New Roman" w:eastAsia="Times New Roman" w:hAnsi="Times New Roman"/>
          <w:bCs/>
          <w:sz w:val="28"/>
          <w:szCs w:val="28"/>
          <w:lang w:eastAsia="ru-RU"/>
        </w:rPr>
        <w:t>П</w:t>
      </w:r>
      <w:r w:rsidR="00CB79EA" w:rsidRPr="00F674F1">
        <w:rPr>
          <w:rFonts w:ascii="Times New Roman" w:eastAsia="Times New Roman" w:hAnsi="Times New Roman"/>
          <w:bCs/>
          <w:sz w:val="28"/>
          <w:szCs w:val="28"/>
          <w:lang w:eastAsia="ru-RU"/>
        </w:rPr>
        <w:t>роцедур</w:t>
      </w:r>
      <w:r w:rsidR="00CB79EA">
        <w:rPr>
          <w:rFonts w:ascii="Times New Roman" w:eastAsia="Times New Roman" w:hAnsi="Times New Roman"/>
          <w:bCs/>
          <w:sz w:val="28"/>
          <w:szCs w:val="28"/>
          <w:lang w:eastAsia="ru-RU"/>
        </w:rPr>
        <w:t>у</w:t>
      </w:r>
      <w:r w:rsidR="00CB79EA" w:rsidRPr="00F674F1">
        <w:rPr>
          <w:rFonts w:ascii="Times New Roman" w:eastAsia="Times New Roman" w:hAnsi="Times New Roman"/>
          <w:bCs/>
          <w:sz w:val="28"/>
          <w:szCs w:val="28"/>
          <w:lang w:eastAsia="ru-RU"/>
        </w:rPr>
        <w:t xml:space="preserve"> регистрации на сайте </w:t>
      </w:r>
      <w:r w:rsidR="00CB79EA" w:rsidRPr="00CC3E17">
        <w:rPr>
          <w:rFonts w:ascii="Times New Roman" w:eastAsia="Times New Roman" w:hAnsi="Times New Roman"/>
          <w:sz w:val="28"/>
          <w:szCs w:val="28"/>
          <w:lang w:val="en-US" w:eastAsia="ru-RU"/>
        </w:rPr>
        <w:t>www</w:t>
      </w:r>
      <w:r w:rsidR="00CB79EA" w:rsidRPr="00CC3E17">
        <w:rPr>
          <w:rFonts w:ascii="Times New Roman" w:eastAsia="Times New Roman" w:hAnsi="Times New Roman"/>
          <w:sz w:val="28"/>
          <w:szCs w:val="28"/>
          <w:lang w:eastAsia="ru-RU"/>
        </w:rPr>
        <w:t>.</w:t>
      </w:r>
      <w:proofErr w:type="spellStart"/>
      <w:r w:rsidR="00CB79EA" w:rsidRPr="00CC3E17">
        <w:rPr>
          <w:rFonts w:ascii="Times New Roman" w:eastAsia="Times New Roman" w:hAnsi="Times New Roman"/>
          <w:sz w:val="28"/>
          <w:szCs w:val="28"/>
          <w:lang w:val="en-US" w:eastAsia="ru-RU"/>
        </w:rPr>
        <w:t>gto</w:t>
      </w:r>
      <w:proofErr w:type="spellEnd"/>
      <w:r w:rsidR="00CB79EA" w:rsidRPr="00CC3E17">
        <w:rPr>
          <w:rFonts w:ascii="Times New Roman" w:eastAsia="Times New Roman" w:hAnsi="Times New Roman"/>
          <w:sz w:val="28"/>
          <w:szCs w:val="28"/>
          <w:lang w:eastAsia="ru-RU"/>
        </w:rPr>
        <w:t>.</w:t>
      </w:r>
      <w:proofErr w:type="spellStart"/>
      <w:r w:rsidR="00CB79EA" w:rsidRPr="00CC3E17">
        <w:rPr>
          <w:rFonts w:ascii="Times New Roman" w:eastAsia="Times New Roman" w:hAnsi="Times New Roman"/>
          <w:sz w:val="28"/>
          <w:szCs w:val="28"/>
          <w:lang w:val="en-US" w:eastAsia="ru-RU"/>
        </w:rPr>
        <w:t>ru</w:t>
      </w:r>
      <w:proofErr w:type="spellEnd"/>
      <w:r w:rsidR="00CB79EA">
        <w:t xml:space="preserve"> </w:t>
      </w:r>
      <w:r w:rsidR="00CB79EA" w:rsidRPr="0028641E">
        <w:rPr>
          <w:rFonts w:ascii="Times New Roman" w:hAnsi="Times New Roman"/>
          <w:sz w:val="28"/>
          <w:szCs w:val="28"/>
        </w:rPr>
        <w:t xml:space="preserve">необходимо </w:t>
      </w:r>
      <w:r w:rsidR="00CB79EA">
        <w:rPr>
          <w:rFonts w:ascii="Times New Roman" w:hAnsi="Times New Roman"/>
          <w:sz w:val="28"/>
          <w:szCs w:val="28"/>
        </w:rPr>
        <w:t xml:space="preserve">пройти </w:t>
      </w:r>
      <w:r w:rsidR="00CB79EA">
        <w:rPr>
          <w:rFonts w:ascii="Times New Roman" w:hAnsi="Times New Roman"/>
          <w:sz w:val="28"/>
          <w:szCs w:val="28"/>
        </w:rPr>
        <w:br/>
      </w:r>
      <w:r w:rsidR="00DE63CF" w:rsidRPr="00DA080E">
        <w:rPr>
          <w:rFonts w:ascii="Times New Roman" w:hAnsi="Times New Roman"/>
          <w:b/>
          <w:sz w:val="28"/>
          <w:szCs w:val="28"/>
        </w:rPr>
        <w:t>до 01</w:t>
      </w:r>
      <w:r w:rsidR="00CB79EA" w:rsidRPr="00DA080E">
        <w:rPr>
          <w:rFonts w:ascii="Times New Roman" w:hAnsi="Times New Roman"/>
          <w:b/>
          <w:sz w:val="28"/>
          <w:szCs w:val="28"/>
        </w:rPr>
        <w:t xml:space="preserve"> сентября 202</w:t>
      </w:r>
      <w:r w:rsidR="002B2152">
        <w:rPr>
          <w:rFonts w:ascii="Times New Roman" w:hAnsi="Times New Roman"/>
          <w:b/>
          <w:sz w:val="28"/>
          <w:szCs w:val="28"/>
        </w:rPr>
        <w:t>3</w:t>
      </w:r>
      <w:r w:rsidR="00CB79EA" w:rsidRPr="00DA080E">
        <w:rPr>
          <w:rFonts w:ascii="Times New Roman" w:hAnsi="Times New Roman"/>
          <w:b/>
          <w:sz w:val="28"/>
          <w:szCs w:val="28"/>
        </w:rPr>
        <w:t xml:space="preserve"> года</w:t>
      </w:r>
      <w:r w:rsidR="00CB79EA" w:rsidRPr="00DA080E">
        <w:rPr>
          <w:rFonts w:ascii="Times New Roman" w:hAnsi="Times New Roman"/>
          <w:sz w:val="28"/>
          <w:szCs w:val="28"/>
        </w:rPr>
        <w:t>.</w:t>
      </w:r>
      <w:r w:rsidR="00CB79EA">
        <w:rPr>
          <w:rFonts w:ascii="Times New Roman" w:hAnsi="Times New Roman"/>
          <w:sz w:val="28"/>
          <w:szCs w:val="28"/>
        </w:rPr>
        <w:t xml:space="preserve"> </w:t>
      </w:r>
      <w:r w:rsidRPr="00736D16">
        <w:rPr>
          <w:rFonts w:ascii="Times New Roman" w:eastAsia="Times New Roman" w:hAnsi="Times New Roman"/>
          <w:bCs/>
          <w:sz w:val="28"/>
          <w:szCs w:val="28"/>
          <w:lang w:eastAsia="ru-RU"/>
        </w:rPr>
        <w:t>На момент регистрации участнику должно уже исполниться 6 лет.</w:t>
      </w:r>
    </w:p>
    <w:p w:rsidR="00F211F2" w:rsidRPr="00432383" w:rsidRDefault="00F211F2" w:rsidP="00F211F2">
      <w:pPr>
        <w:pStyle w:val="a5"/>
        <w:spacing w:after="0" w:line="240" w:lineRule="auto"/>
        <w:ind w:left="0" w:right="141" w:firstLine="709"/>
        <w:jc w:val="both"/>
        <w:rPr>
          <w:rFonts w:ascii="Times New Roman" w:eastAsia="Times New Roman" w:hAnsi="Times New Roman"/>
          <w:bCs/>
          <w:sz w:val="28"/>
          <w:szCs w:val="28"/>
          <w:lang w:eastAsia="ru-RU"/>
        </w:rPr>
      </w:pPr>
      <w:r w:rsidRPr="00432383">
        <w:rPr>
          <w:rFonts w:ascii="Times New Roman" w:eastAsia="Times New Roman" w:hAnsi="Times New Roman"/>
          <w:bCs/>
          <w:sz w:val="28"/>
          <w:szCs w:val="28"/>
          <w:lang w:eastAsia="ru-RU"/>
        </w:rPr>
        <w:t xml:space="preserve">Команды участников Тестирования формируют дошкольные образовательные учреждения (далее – </w:t>
      </w:r>
      <w:proofErr w:type="spellStart"/>
      <w:r w:rsidRPr="00432383">
        <w:rPr>
          <w:rFonts w:ascii="Times New Roman" w:eastAsia="Times New Roman" w:hAnsi="Times New Roman"/>
          <w:bCs/>
          <w:sz w:val="28"/>
          <w:szCs w:val="28"/>
          <w:lang w:eastAsia="ru-RU"/>
        </w:rPr>
        <w:t>ДОУ-участники</w:t>
      </w:r>
      <w:proofErr w:type="spellEnd"/>
      <w:r w:rsidRPr="00432383">
        <w:rPr>
          <w:rFonts w:ascii="Times New Roman" w:eastAsia="Times New Roman" w:hAnsi="Times New Roman"/>
          <w:bCs/>
          <w:sz w:val="28"/>
          <w:szCs w:val="28"/>
          <w:lang w:eastAsia="ru-RU"/>
        </w:rPr>
        <w:t>).</w:t>
      </w:r>
    </w:p>
    <w:p w:rsidR="00F211F2" w:rsidRDefault="00F211F2" w:rsidP="00F211F2">
      <w:pPr>
        <w:pStyle w:val="a5"/>
        <w:shd w:val="clear" w:color="auto" w:fill="FFFFFF"/>
        <w:spacing w:after="0" w:line="240" w:lineRule="auto"/>
        <w:ind w:left="0" w:firstLine="709"/>
        <w:jc w:val="both"/>
        <w:rPr>
          <w:rFonts w:ascii="Times New Roman" w:eastAsia="Times New Roman" w:hAnsi="Times New Roman"/>
          <w:bCs/>
          <w:sz w:val="28"/>
          <w:szCs w:val="28"/>
          <w:lang w:eastAsia="ru-RU"/>
        </w:rPr>
      </w:pPr>
      <w:r w:rsidRPr="00F674F1">
        <w:rPr>
          <w:rFonts w:ascii="Times New Roman" w:eastAsia="Times New Roman" w:hAnsi="Times New Roman"/>
          <w:bCs/>
          <w:sz w:val="28"/>
          <w:szCs w:val="28"/>
          <w:lang w:eastAsia="ru-RU"/>
        </w:rPr>
        <w:t xml:space="preserve">Обязательным условием участия </w:t>
      </w:r>
      <w:r>
        <w:rPr>
          <w:rFonts w:ascii="Times New Roman" w:eastAsia="Times New Roman" w:hAnsi="Times New Roman"/>
          <w:bCs/>
          <w:sz w:val="28"/>
          <w:szCs w:val="28"/>
          <w:lang w:eastAsia="ru-RU"/>
        </w:rPr>
        <w:t xml:space="preserve">в Тестировании </w:t>
      </w:r>
      <w:r w:rsidRPr="00F674F1">
        <w:rPr>
          <w:rFonts w:ascii="Times New Roman" w:eastAsia="Times New Roman" w:hAnsi="Times New Roman"/>
          <w:bCs/>
          <w:sz w:val="28"/>
          <w:szCs w:val="28"/>
          <w:lang w:eastAsia="ru-RU"/>
        </w:rPr>
        <w:t>является</w:t>
      </w:r>
      <w:r>
        <w:rPr>
          <w:rFonts w:ascii="Times New Roman" w:eastAsia="Times New Roman" w:hAnsi="Times New Roman"/>
          <w:bCs/>
          <w:sz w:val="28"/>
          <w:szCs w:val="28"/>
          <w:lang w:eastAsia="ru-RU"/>
        </w:rPr>
        <w:t>:</w:t>
      </w:r>
    </w:p>
    <w:p w:rsidR="00F211F2" w:rsidRDefault="00F211F2" w:rsidP="00B94478">
      <w:pPr>
        <w:pStyle w:val="a5"/>
        <w:numPr>
          <w:ilvl w:val="0"/>
          <w:numId w:val="18"/>
        </w:numPr>
        <w:shd w:val="clear" w:color="auto" w:fill="FFFFFF"/>
        <w:spacing w:after="0" w:line="240" w:lineRule="auto"/>
        <w:ind w:left="284" w:hanging="284"/>
        <w:jc w:val="both"/>
        <w:rPr>
          <w:rFonts w:ascii="Times New Roman" w:eastAsia="Times New Roman" w:hAnsi="Times New Roman"/>
          <w:bCs/>
          <w:sz w:val="28"/>
          <w:szCs w:val="28"/>
          <w:lang w:eastAsia="ru-RU"/>
        </w:rPr>
      </w:pPr>
      <w:r w:rsidRPr="00F674F1">
        <w:rPr>
          <w:rFonts w:ascii="Times New Roman" w:eastAsia="Times New Roman" w:hAnsi="Times New Roman"/>
          <w:bCs/>
          <w:sz w:val="28"/>
          <w:szCs w:val="28"/>
          <w:lang w:eastAsia="ru-RU"/>
        </w:rPr>
        <w:t xml:space="preserve">прохождение </w:t>
      </w:r>
      <w:r>
        <w:rPr>
          <w:rFonts w:ascii="Times New Roman" w:eastAsia="Times New Roman" w:hAnsi="Times New Roman"/>
          <w:bCs/>
          <w:sz w:val="28"/>
          <w:szCs w:val="28"/>
          <w:lang w:eastAsia="ru-RU"/>
        </w:rPr>
        <w:t xml:space="preserve">каждым участником </w:t>
      </w:r>
      <w:r w:rsidRPr="00F674F1">
        <w:rPr>
          <w:rFonts w:ascii="Times New Roman" w:eastAsia="Times New Roman" w:hAnsi="Times New Roman"/>
          <w:bCs/>
          <w:sz w:val="28"/>
          <w:szCs w:val="28"/>
          <w:lang w:eastAsia="ru-RU"/>
        </w:rPr>
        <w:t xml:space="preserve">процедуры регистрации на сайте </w:t>
      </w:r>
      <w:r w:rsidRPr="00CC3E17">
        <w:rPr>
          <w:rFonts w:ascii="Times New Roman" w:eastAsia="Times New Roman" w:hAnsi="Times New Roman"/>
          <w:sz w:val="28"/>
          <w:szCs w:val="28"/>
          <w:lang w:val="en-US" w:eastAsia="ru-RU"/>
        </w:rPr>
        <w:t>www</w:t>
      </w:r>
      <w:r w:rsidRPr="00CC3E17">
        <w:rPr>
          <w:rFonts w:ascii="Times New Roman" w:eastAsia="Times New Roman" w:hAnsi="Times New Roman"/>
          <w:sz w:val="28"/>
          <w:szCs w:val="28"/>
          <w:lang w:eastAsia="ru-RU"/>
        </w:rPr>
        <w:t>.</w:t>
      </w:r>
      <w:proofErr w:type="spellStart"/>
      <w:r w:rsidRPr="00CC3E17">
        <w:rPr>
          <w:rFonts w:ascii="Times New Roman" w:eastAsia="Times New Roman" w:hAnsi="Times New Roman"/>
          <w:sz w:val="28"/>
          <w:szCs w:val="28"/>
          <w:lang w:val="en-US" w:eastAsia="ru-RU"/>
        </w:rPr>
        <w:t>gto</w:t>
      </w:r>
      <w:proofErr w:type="spellEnd"/>
      <w:r w:rsidRPr="00CC3E17">
        <w:rPr>
          <w:rFonts w:ascii="Times New Roman" w:eastAsia="Times New Roman" w:hAnsi="Times New Roman"/>
          <w:sz w:val="28"/>
          <w:szCs w:val="28"/>
          <w:lang w:eastAsia="ru-RU"/>
        </w:rPr>
        <w:t>.</w:t>
      </w:r>
      <w:proofErr w:type="spellStart"/>
      <w:r w:rsidRPr="00CC3E17">
        <w:rPr>
          <w:rFonts w:ascii="Times New Roman" w:eastAsia="Times New Roman" w:hAnsi="Times New Roman"/>
          <w:sz w:val="28"/>
          <w:szCs w:val="28"/>
          <w:lang w:val="en-US" w:eastAsia="ru-RU"/>
        </w:rPr>
        <w:t>ru</w:t>
      </w:r>
      <w:proofErr w:type="spellEnd"/>
      <w:r>
        <w:t xml:space="preserve"> </w:t>
      </w:r>
      <w:r w:rsidRPr="00370E9B">
        <w:rPr>
          <w:rFonts w:ascii="Times New Roman" w:hAnsi="Times New Roman"/>
          <w:sz w:val="28"/>
          <w:szCs w:val="28"/>
        </w:rPr>
        <w:t>и</w:t>
      </w:r>
      <w:r>
        <w:rPr>
          <w:rFonts w:ascii="Times New Roman" w:hAnsi="Times New Roman"/>
          <w:sz w:val="28"/>
          <w:szCs w:val="28"/>
        </w:rPr>
        <w:t xml:space="preserve"> </w:t>
      </w:r>
      <w:r w:rsidRPr="00370E9B">
        <w:rPr>
          <w:rFonts w:ascii="Times New Roman" w:eastAsia="Times New Roman" w:hAnsi="Times New Roman"/>
          <w:bCs/>
          <w:sz w:val="28"/>
          <w:szCs w:val="28"/>
          <w:lang w:eastAsia="ru-RU"/>
        </w:rPr>
        <w:t>п</w:t>
      </w:r>
      <w:r w:rsidRPr="00F674F1">
        <w:rPr>
          <w:rFonts w:ascii="Times New Roman" w:eastAsia="Times New Roman" w:hAnsi="Times New Roman"/>
          <w:bCs/>
          <w:sz w:val="28"/>
          <w:szCs w:val="28"/>
          <w:lang w:eastAsia="ru-RU"/>
        </w:rPr>
        <w:t>олучение уникального</w:t>
      </w:r>
      <w:r>
        <w:rPr>
          <w:rFonts w:ascii="Times New Roman" w:eastAsia="Times New Roman" w:hAnsi="Times New Roman"/>
          <w:bCs/>
          <w:sz w:val="28"/>
          <w:szCs w:val="28"/>
          <w:lang w:eastAsia="ru-RU"/>
        </w:rPr>
        <w:t xml:space="preserve"> </w:t>
      </w:r>
      <w:r w:rsidRPr="00F674F1">
        <w:rPr>
          <w:rFonts w:ascii="Times New Roman" w:eastAsia="Times New Roman" w:hAnsi="Times New Roman"/>
          <w:bCs/>
          <w:sz w:val="28"/>
          <w:szCs w:val="28"/>
          <w:lang w:eastAsia="ru-RU"/>
        </w:rPr>
        <w:t>идентификационного номера (УИН)</w:t>
      </w:r>
      <w:r>
        <w:rPr>
          <w:rFonts w:ascii="Times New Roman" w:eastAsia="Times New Roman" w:hAnsi="Times New Roman"/>
          <w:bCs/>
          <w:sz w:val="28"/>
          <w:szCs w:val="28"/>
          <w:lang w:eastAsia="ru-RU"/>
        </w:rPr>
        <w:t>;</w:t>
      </w:r>
    </w:p>
    <w:p w:rsidR="00F211F2" w:rsidRPr="00F674F1" w:rsidRDefault="00F211F2" w:rsidP="00B94478">
      <w:pPr>
        <w:pStyle w:val="a5"/>
        <w:numPr>
          <w:ilvl w:val="0"/>
          <w:numId w:val="18"/>
        </w:numPr>
        <w:shd w:val="clear" w:color="auto" w:fill="FFFFFF"/>
        <w:spacing w:after="0" w:line="240" w:lineRule="auto"/>
        <w:ind w:left="284" w:hanging="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оформление </w:t>
      </w:r>
      <w:r w:rsidRPr="00370E9B">
        <w:rPr>
          <w:rFonts w:ascii="Times New Roman" w:eastAsia="Times New Roman" w:hAnsi="Times New Roman"/>
          <w:bCs/>
          <w:sz w:val="28"/>
          <w:szCs w:val="28"/>
          <w:lang w:eastAsia="ru-RU"/>
        </w:rPr>
        <w:t xml:space="preserve">пакета документов от </w:t>
      </w:r>
      <w:r>
        <w:rPr>
          <w:rFonts w:ascii="Times New Roman" w:eastAsia="Times New Roman" w:hAnsi="Times New Roman"/>
          <w:bCs/>
          <w:sz w:val="28"/>
          <w:szCs w:val="28"/>
          <w:lang w:eastAsia="ru-RU"/>
        </w:rPr>
        <w:t xml:space="preserve">дошкольного </w:t>
      </w:r>
      <w:r w:rsidRPr="00370E9B">
        <w:rPr>
          <w:rFonts w:ascii="Times New Roman" w:eastAsia="Times New Roman" w:hAnsi="Times New Roman"/>
          <w:bCs/>
          <w:sz w:val="28"/>
          <w:szCs w:val="28"/>
          <w:lang w:eastAsia="ru-RU"/>
        </w:rPr>
        <w:t>образовательного учреждения</w:t>
      </w:r>
      <w:r>
        <w:rPr>
          <w:rFonts w:ascii="Times New Roman" w:eastAsia="Times New Roman" w:hAnsi="Times New Roman"/>
          <w:bCs/>
          <w:sz w:val="28"/>
          <w:szCs w:val="28"/>
          <w:lang w:eastAsia="ru-RU"/>
        </w:rPr>
        <w:t xml:space="preserve"> (</w:t>
      </w:r>
      <w:proofErr w:type="gramStart"/>
      <w:r w:rsidRPr="003F16CA">
        <w:rPr>
          <w:rFonts w:ascii="Times New Roman" w:eastAsia="Times New Roman" w:hAnsi="Times New Roman"/>
          <w:bCs/>
          <w:sz w:val="28"/>
          <w:szCs w:val="28"/>
          <w:lang w:eastAsia="ru-RU"/>
        </w:rPr>
        <w:t>см</w:t>
      </w:r>
      <w:proofErr w:type="gramEnd"/>
      <w:r w:rsidRPr="003F16CA">
        <w:rPr>
          <w:rFonts w:ascii="Times New Roman" w:eastAsia="Times New Roman" w:hAnsi="Times New Roman"/>
          <w:bCs/>
          <w:sz w:val="28"/>
          <w:szCs w:val="28"/>
          <w:lang w:eastAsia="ru-RU"/>
        </w:rPr>
        <w:t>. раздел 6</w:t>
      </w:r>
      <w:r w:rsidRPr="006E0674">
        <w:rPr>
          <w:rFonts w:ascii="Times New Roman" w:eastAsia="Times New Roman" w:hAnsi="Times New Roman"/>
          <w:bCs/>
          <w:sz w:val="28"/>
          <w:szCs w:val="28"/>
          <w:lang w:eastAsia="ru-RU"/>
        </w:rPr>
        <w:t xml:space="preserve"> Регламента</w:t>
      </w:r>
      <w:r>
        <w:rPr>
          <w:rFonts w:ascii="Times New Roman" w:eastAsia="Times New Roman" w:hAnsi="Times New Roman"/>
          <w:bCs/>
          <w:sz w:val="28"/>
          <w:szCs w:val="28"/>
          <w:lang w:eastAsia="ru-RU"/>
        </w:rPr>
        <w:t>).</w:t>
      </w:r>
    </w:p>
    <w:p w:rsidR="00F211F2" w:rsidRPr="002B2152" w:rsidRDefault="00161449" w:rsidP="00C53B04">
      <w:pPr>
        <w:pStyle w:val="a5"/>
        <w:spacing w:after="0" w:line="240" w:lineRule="auto"/>
        <w:ind w:left="0" w:right="141" w:firstLine="709"/>
        <w:jc w:val="both"/>
        <w:rPr>
          <w:rFonts w:ascii="Times New Roman" w:eastAsia="Times New Roman" w:hAnsi="Times New Roman"/>
          <w:sz w:val="28"/>
          <w:szCs w:val="28"/>
          <w:lang w:eastAsia="ru-RU"/>
        </w:rPr>
      </w:pPr>
      <w:r w:rsidRPr="002B2152">
        <w:rPr>
          <w:rFonts w:ascii="Times New Roman" w:eastAsia="Times New Roman" w:hAnsi="Times New Roman"/>
          <w:sz w:val="28"/>
          <w:szCs w:val="28"/>
          <w:lang w:eastAsia="ru-RU"/>
        </w:rPr>
        <w:t>К участию в Т</w:t>
      </w:r>
      <w:r w:rsidR="00C53B04" w:rsidRPr="002B2152">
        <w:rPr>
          <w:rFonts w:ascii="Times New Roman" w:eastAsia="Times New Roman" w:hAnsi="Times New Roman"/>
          <w:sz w:val="28"/>
          <w:szCs w:val="28"/>
          <w:lang w:eastAsia="ru-RU"/>
        </w:rPr>
        <w:t xml:space="preserve">естировании допускаются </w:t>
      </w:r>
      <w:r w:rsidR="001D4BA9" w:rsidRPr="002B2152">
        <w:rPr>
          <w:rFonts w:ascii="Times New Roman" w:eastAsia="Times New Roman" w:hAnsi="Times New Roman"/>
          <w:sz w:val="28"/>
          <w:szCs w:val="28"/>
          <w:lang w:eastAsia="ru-RU"/>
        </w:rPr>
        <w:t>дети</w:t>
      </w:r>
      <w:r w:rsidR="00745322" w:rsidRPr="002B2152">
        <w:rPr>
          <w:rFonts w:ascii="Times New Roman" w:eastAsia="Times New Roman" w:hAnsi="Times New Roman"/>
          <w:sz w:val="28"/>
          <w:szCs w:val="28"/>
          <w:lang w:eastAsia="ru-RU"/>
        </w:rPr>
        <w:t xml:space="preserve"> основной группы здоровья, а также </w:t>
      </w:r>
      <w:r w:rsidR="00237831" w:rsidRPr="002B2152">
        <w:rPr>
          <w:rFonts w:ascii="Times New Roman" w:eastAsia="Times New Roman" w:hAnsi="Times New Roman"/>
          <w:sz w:val="28"/>
          <w:szCs w:val="28"/>
          <w:lang w:eastAsia="ru-RU"/>
        </w:rPr>
        <w:t>дети, относящиеся к «особой категории»</w:t>
      </w:r>
      <w:r w:rsidR="00E847DB" w:rsidRPr="002B2152">
        <w:rPr>
          <w:rFonts w:ascii="Times New Roman" w:eastAsia="Times New Roman" w:hAnsi="Times New Roman"/>
          <w:sz w:val="28"/>
          <w:szCs w:val="28"/>
          <w:lang w:eastAsia="ru-RU"/>
        </w:rPr>
        <w:t xml:space="preserve"> </w:t>
      </w:r>
      <w:r w:rsidR="00484D89" w:rsidRPr="002B2152">
        <w:rPr>
          <w:rFonts w:ascii="Times New Roman" w:eastAsia="Times New Roman" w:hAnsi="Times New Roman"/>
          <w:sz w:val="28"/>
          <w:szCs w:val="28"/>
          <w:lang w:eastAsia="ru-RU"/>
        </w:rPr>
        <w:t xml:space="preserve">(лица с интеллектуальными </w:t>
      </w:r>
      <w:r w:rsidR="00575F0B" w:rsidRPr="002B2152">
        <w:rPr>
          <w:rFonts w:ascii="Times New Roman" w:eastAsia="Times New Roman" w:hAnsi="Times New Roman"/>
          <w:sz w:val="28"/>
          <w:szCs w:val="28"/>
          <w:lang w:eastAsia="ru-RU"/>
        </w:rPr>
        <w:t>нарушениями, лица</w:t>
      </w:r>
      <w:r w:rsidR="00484D89" w:rsidRPr="002B2152">
        <w:rPr>
          <w:rFonts w:ascii="Times New Roman" w:eastAsia="Times New Roman" w:hAnsi="Times New Roman"/>
          <w:sz w:val="28"/>
          <w:szCs w:val="28"/>
          <w:lang w:eastAsia="ru-RU"/>
        </w:rPr>
        <w:t xml:space="preserve"> с нарушением слуха, лица с остаточным зрением, лица </w:t>
      </w:r>
      <w:r w:rsidR="00484D89" w:rsidRPr="002B2152">
        <w:rPr>
          <w:rFonts w:ascii="Times New Roman" w:eastAsia="Times New Roman" w:hAnsi="Times New Roman"/>
          <w:sz w:val="28"/>
          <w:szCs w:val="28"/>
          <w:lang w:eastAsia="ru-RU"/>
        </w:rPr>
        <w:br/>
        <w:t>с травмами позвоночника и поражением спинного мозга, лица с церебральным параличом и др.)</w:t>
      </w:r>
    </w:p>
    <w:p w:rsidR="00C53B04" w:rsidRDefault="00C53B04" w:rsidP="00C53B04">
      <w:pPr>
        <w:pStyle w:val="a5"/>
        <w:spacing w:after="0" w:line="240" w:lineRule="auto"/>
        <w:ind w:left="0" w:right="141" w:firstLine="709"/>
        <w:jc w:val="both"/>
        <w:rPr>
          <w:rFonts w:ascii="Times New Roman" w:eastAsia="Times New Roman" w:hAnsi="Times New Roman"/>
          <w:sz w:val="28"/>
          <w:szCs w:val="28"/>
          <w:lang w:eastAsia="ru-RU"/>
        </w:rPr>
      </w:pPr>
      <w:proofErr w:type="gramStart"/>
      <w:r w:rsidRPr="002B2152">
        <w:rPr>
          <w:rFonts w:ascii="Times New Roman" w:eastAsia="Times New Roman" w:hAnsi="Times New Roman"/>
          <w:sz w:val="28"/>
          <w:szCs w:val="28"/>
          <w:lang w:eastAsia="ru-RU"/>
        </w:rPr>
        <w:t xml:space="preserve">Медицинский допуск </w:t>
      </w:r>
      <w:r w:rsidR="00484D89" w:rsidRPr="002B2152">
        <w:rPr>
          <w:rFonts w:ascii="Times New Roman" w:eastAsia="Times New Roman" w:hAnsi="Times New Roman"/>
          <w:sz w:val="28"/>
          <w:szCs w:val="28"/>
          <w:lang w:eastAsia="ru-RU"/>
        </w:rPr>
        <w:t>для всех категорий участников</w:t>
      </w:r>
      <w:r w:rsidR="00484D89" w:rsidRPr="002B2152">
        <w:rPr>
          <w:rFonts w:ascii="Times New Roman" w:eastAsia="Times New Roman" w:hAnsi="Times New Roman"/>
          <w:color w:val="FF0000"/>
          <w:sz w:val="28"/>
          <w:szCs w:val="28"/>
          <w:lang w:eastAsia="ru-RU"/>
        </w:rPr>
        <w:t xml:space="preserve"> </w:t>
      </w:r>
      <w:r w:rsidRPr="002B2152">
        <w:rPr>
          <w:rFonts w:ascii="Times New Roman" w:eastAsia="Times New Roman" w:hAnsi="Times New Roman"/>
          <w:sz w:val="28"/>
          <w:szCs w:val="28"/>
          <w:lang w:eastAsia="ru-RU"/>
        </w:rPr>
        <w:t xml:space="preserve">оформляется </w:t>
      </w:r>
      <w:r w:rsidR="00484D89" w:rsidRPr="002B2152">
        <w:rPr>
          <w:rFonts w:ascii="Times New Roman" w:eastAsia="Times New Roman" w:hAnsi="Times New Roman"/>
          <w:sz w:val="28"/>
          <w:szCs w:val="28"/>
          <w:lang w:eastAsia="ru-RU"/>
        </w:rPr>
        <w:br/>
      </w:r>
      <w:r w:rsidRPr="002B2152">
        <w:rPr>
          <w:rFonts w:ascii="Times New Roman" w:eastAsia="Times New Roman" w:hAnsi="Times New Roman"/>
          <w:sz w:val="28"/>
          <w:szCs w:val="28"/>
          <w:lang w:eastAsia="ru-RU"/>
        </w:rPr>
        <w:t xml:space="preserve">в соответствии с группой здоровья и медицинской группой для занятий физической культурой, определенными ежегодным профилактическим осмотром </w:t>
      </w:r>
      <w:r w:rsidR="00484D89" w:rsidRPr="002B2152">
        <w:rPr>
          <w:rFonts w:ascii="Times New Roman" w:eastAsia="Times New Roman" w:hAnsi="Times New Roman"/>
          <w:sz w:val="28"/>
          <w:szCs w:val="28"/>
          <w:lang w:eastAsia="ru-RU"/>
        </w:rPr>
        <w:br/>
      </w:r>
      <w:r w:rsidRPr="002B2152">
        <w:rPr>
          <w:rFonts w:ascii="Times New Roman" w:eastAsia="Times New Roman" w:hAnsi="Times New Roman"/>
          <w:sz w:val="28"/>
          <w:szCs w:val="28"/>
          <w:lang w:eastAsia="ru-RU"/>
        </w:rPr>
        <w:t>и в соответствии с приказом Министерства здравоохранения Российской Федерации от 23.10.2020 № 1144-н</w:t>
      </w:r>
      <w:r w:rsidR="00484D89">
        <w:rPr>
          <w:rFonts w:ascii="Times New Roman" w:eastAsia="Times New Roman" w:hAnsi="Times New Roman"/>
          <w:sz w:val="28"/>
          <w:szCs w:val="28"/>
          <w:lang w:eastAsia="ru-RU"/>
        </w:rPr>
        <w:t xml:space="preserve"> </w:t>
      </w:r>
      <w:r w:rsidRPr="00D248E5">
        <w:rPr>
          <w:rFonts w:ascii="Times New Roman" w:eastAsia="Times New Roman" w:hAnsi="Times New Roman"/>
          <w:sz w:val="28"/>
          <w:szCs w:val="28"/>
          <w:lang w:eastAsia="ru-RU"/>
        </w:rPr>
        <w:t xml:space="preserve">«О порядке организации оказания медицинской помощи лицам, занимающимся физической культурой и спортом (в том числе при </w:t>
      </w:r>
      <w:r w:rsidRPr="00D248E5">
        <w:rPr>
          <w:rFonts w:ascii="Times New Roman" w:eastAsia="Times New Roman" w:hAnsi="Times New Roman"/>
          <w:sz w:val="28"/>
          <w:szCs w:val="28"/>
          <w:lang w:eastAsia="ru-RU"/>
        </w:rPr>
        <w:lastRenderedPageBreak/>
        <w:t>подготовке и проведении физкультурных мероприятий и спортивных мероприятий), включая</w:t>
      </w:r>
      <w:proofErr w:type="gramEnd"/>
      <w:r w:rsidRPr="00D248E5">
        <w:rPr>
          <w:rFonts w:ascii="Times New Roman" w:eastAsia="Times New Roman" w:hAnsi="Times New Roman"/>
          <w:sz w:val="28"/>
          <w:szCs w:val="28"/>
          <w:lang w:eastAsia="ru-RU"/>
        </w:rPr>
        <w:t xml:space="preserve">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E28F7" w:rsidRDefault="003E28F7" w:rsidP="003E28F7">
      <w:pPr>
        <w:spacing w:after="0" w:line="240" w:lineRule="auto"/>
        <w:ind w:firstLine="709"/>
        <w:contextualSpacing/>
        <w:jc w:val="both"/>
        <w:rPr>
          <w:rFonts w:ascii="Times New Roman" w:hAnsi="Times New Roman"/>
          <w:sz w:val="28"/>
          <w:szCs w:val="28"/>
        </w:rPr>
      </w:pPr>
      <w:r>
        <w:rPr>
          <w:rFonts w:ascii="Times New Roman" w:hAnsi="Times New Roman"/>
          <w:iCs/>
          <w:sz w:val="28"/>
          <w:szCs w:val="28"/>
        </w:rPr>
        <w:t xml:space="preserve">Во время </w:t>
      </w:r>
      <w:r>
        <w:rPr>
          <w:rFonts w:ascii="Times New Roman" w:hAnsi="Times New Roman"/>
          <w:color w:val="000000" w:themeColor="text1"/>
          <w:sz w:val="28"/>
          <w:szCs w:val="28"/>
        </w:rPr>
        <w:t>Тестирования в</w:t>
      </w:r>
      <w:r w:rsidRPr="00A33FA9">
        <w:rPr>
          <w:rFonts w:ascii="Times New Roman" w:hAnsi="Times New Roman"/>
          <w:iCs/>
          <w:sz w:val="28"/>
          <w:szCs w:val="28"/>
        </w:rPr>
        <w:t xml:space="preserve">се участники должны быть </w:t>
      </w:r>
      <w:r w:rsidRPr="00A33FA9">
        <w:rPr>
          <w:rFonts w:ascii="Times New Roman" w:hAnsi="Times New Roman"/>
          <w:sz w:val="28"/>
          <w:szCs w:val="28"/>
        </w:rPr>
        <w:t>одеты в спортивную форму</w:t>
      </w:r>
      <w:r>
        <w:rPr>
          <w:rFonts w:ascii="Times New Roman" w:hAnsi="Times New Roman"/>
          <w:sz w:val="28"/>
          <w:szCs w:val="28"/>
        </w:rPr>
        <w:t xml:space="preserve"> и обувь в соответствии с погодными условиями, а также выбранным видом испытаний (тестов)</w:t>
      </w:r>
      <w:r w:rsidRPr="00A33FA9">
        <w:rPr>
          <w:rFonts w:ascii="Times New Roman" w:hAnsi="Times New Roman"/>
          <w:sz w:val="28"/>
          <w:szCs w:val="28"/>
        </w:rPr>
        <w:t>.</w:t>
      </w:r>
      <w:r>
        <w:rPr>
          <w:rFonts w:ascii="Times New Roman" w:hAnsi="Times New Roman"/>
          <w:sz w:val="28"/>
          <w:szCs w:val="28"/>
        </w:rPr>
        <w:t xml:space="preserve"> </w:t>
      </w:r>
    </w:p>
    <w:p w:rsidR="009E53ED" w:rsidRDefault="00AB760C" w:rsidP="00AB760C">
      <w:pPr>
        <w:pStyle w:val="a5"/>
        <w:spacing w:after="0" w:line="240" w:lineRule="auto"/>
        <w:ind w:left="0" w:right="141" w:firstLine="708"/>
        <w:jc w:val="both"/>
        <w:rPr>
          <w:rFonts w:ascii="Times New Roman" w:eastAsia="Times New Roman" w:hAnsi="Times New Roman"/>
          <w:sz w:val="28"/>
          <w:szCs w:val="28"/>
          <w:lang w:eastAsia="ru-RU"/>
        </w:rPr>
      </w:pPr>
      <w:r w:rsidRPr="00D248E5">
        <w:rPr>
          <w:rFonts w:ascii="Times New Roman" w:eastAsia="Times New Roman" w:hAnsi="Times New Roman"/>
          <w:sz w:val="28"/>
          <w:szCs w:val="28"/>
          <w:lang w:eastAsia="ru-RU"/>
        </w:rPr>
        <w:t xml:space="preserve">Квота для одной площадки </w:t>
      </w:r>
      <w:r>
        <w:rPr>
          <w:rFonts w:ascii="Times New Roman" w:eastAsia="Times New Roman" w:hAnsi="Times New Roman"/>
          <w:sz w:val="28"/>
          <w:szCs w:val="28"/>
          <w:lang w:eastAsia="ru-RU"/>
        </w:rPr>
        <w:t>тестирования</w:t>
      </w:r>
      <w:r w:rsidR="00342969">
        <w:rPr>
          <w:rFonts w:ascii="Times New Roman" w:eastAsia="Times New Roman" w:hAnsi="Times New Roman"/>
          <w:sz w:val="28"/>
          <w:szCs w:val="28"/>
          <w:lang w:eastAsia="ru-RU"/>
        </w:rPr>
        <w:t xml:space="preserve"> </w:t>
      </w:r>
      <w:r w:rsidRPr="00D248E5">
        <w:rPr>
          <w:rFonts w:ascii="Times New Roman" w:eastAsia="Times New Roman" w:hAnsi="Times New Roman"/>
          <w:sz w:val="28"/>
          <w:szCs w:val="28"/>
          <w:lang w:eastAsia="ru-RU"/>
        </w:rPr>
        <w:t>–</w:t>
      </w:r>
      <w:r w:rsidR="00342969">
        <w:rPr>
          <w:rFonts w:ascii="Times New Roman" w:eastAsia="Times New Roman" w:hAnsi="Times New Roman"/>
          <w:sz w:val="28"/>
          <w:szCs w:val="28"/>
          <w:lang w:eastAsia="ru-RU"/>
        </w:rPr>
        <w:t xml:space="preserve"> </w:t>
      </w:r>
      <w:r w:rsidRPr="00342969">
        <w:rPr>
          <w:rFonts w:ascii="Times New Roman" w:eastAsia="Times New Roman" w:hAnsi="Times New Roman"/>
          <w:sz w:val="28"/>
          <w:szCs w:val="28"/>
          <w:lang w:eastAsia="ru-RU"/>
        </w:rPr>
        <w:t>75 человек</w:t>
      </w:r>
      <w:r w:rsidRPr="00E6049B">
        <w:rPr>
          <w:rFonts w:ascii="Times New Roman" w:eastAsia="Times New Roman" w:hAnsi="Times New Roman"/>
          <w:color w:val="FF0000"/>
          <w:sz w:val="28"/>
          <w:szCs w:val="28"/>
          <w:lang w:eastAsia="ru-RU"/>
        </w:rPr>
        <w:t xml:space="preserve"> </w:t>
      </w:r>
      <w:r w:rsidRPr="00D248E5">
        <w:rPr>
          <w:rFonts w:ascii="Times New Roman" w:eastAsia="Times New Roman" w:hAnsi="Times New Roman"/>
          <w:sz w:val="28"/>
          <w:szCs w:val="28"/>
          <w:lang w:eastAsia="ru-RU"/>
        </w:rPr>
        <w:br/>
      </w:r>
      <w:r w:rsidRPr="00603D7D">
        <w:rPr>
          <w:rFonts w:ascii="Times New Roman" w:eastAsia="Times New Roman" w:hAnsi="Times New Roman"/>
          <w:sz w:val="28"/>
          <w:szCs w:val="28"/>
          <w:lang w:eastAsia="ru-RU"/>
        </w:rPr>
        <w:t>(</w:t>
      </w:r>
      <w:proofErr w:type="gramStart"/>
      <w:r w:rsidRPr="00603D7D">
        <w:rPr>
          <w:rFonts w:ascii="Times New Roman" w:eastAsia="Times New Roman" w:hAnsi="Times New Roman"/>
          <w:sz w:val="28"/>
          <w:szCs w:val="28"/>
          <w:lang w:eastAsia="ru-RU"/>
        </w:rPr>
        <w:t>см</w:t>
      </w:r>
      <w:proofErr w:type="gramEnd"/>
      <w:r w:rsidRPr="00603D7D">
        <w:rPr>
          <w:rFonts w:ascii="Times New Roman" w:eastAsia="Times New Roman" w:hAnsi="Times New Roman"/>
          <w:sz w:val="28"/>
          <w:szCs w:val="28"/>
          <w:lang w:eastAsia="ru-RU"/>
        </w:rPr>
        <w:t>. раздел 5).</w:t>
      </w:r>
      <w:r w:rsidRPr="00D248E5">
        <w:rPr>
          <w:rFonts w:ascii="Times New Roman" w:eastAsia="Times New Roman" w:hAnsi="Times New Roman"/>
          <w:sz w:val="28"/>
          <w:szCs w:val="28"/>
          <w:lang w:eastAsia="ru-RU"/>
        </w:rPr>
        <w:t xml:space="preserve"> </w:t>
      </w:r>
      <w:r w:rsidR="009E53ED">
        <w:rPr>
          <w:rFonts w:ascii="Times New Roman" w:eastAsia="Times New Roman" w:hAnsi="Times New Roman"/>
          <w:sz w:val="28"/>
          <w:szCs w:val="28"/>
          <w:lang w:eastAsia="ru-RU"/>
        </w:rPr>
        <w:t xml:space="preserve">Для </w:t>
      </w:r>
      <w:r w:rsidR="009E53ED" w:rsidRPr="002B2152">
        <w:rPr>
          <w:rFonts w:ascii="Times New Roman" w:eastAsia="Times New Roman" w:hAnsi="Times New Roman"/>
          <w:sz w:val="28"/>
          <w:szCs w:val="28"/>
          <w:lang w:eastAsia="ru-RU"/>
        </w:rPr>
        <w:t>дет</w:t>
      </w:r>
      <w:r w:rsidR="009E53ED">
        <w:rPr>
          <w:rFonts w:ascii="Times New Roman" w:eastAsia="Times New Roman" w:hAnsi="Times New Roman"/>
          <w:sz w:val="28"/>
          <w:szCs w:val="28"/>
          <w:lang w:eastAsia="ru-RU"/>
        </w:rPr>
        <w:t>ей</w:t>
      </w:r>
      <w:r w:rsidR="009E53ED" w:rsidRPr="002B2152">
        <w:rPr>
          <w:rFonts w:ascii="Times New Roman" w:eastAsia="Times New Roman" w:hAnsi="Times New Roman"/>
          <w:sz w:val="28"/>
          <w:szCs w:val="28"/>
          <w:lang w:eastAsia="ru-RU"/>
        </w:rPr>
        <w:t>, относящи</w:t>
      </w:r>
      <w:r w:rsidR="009E53ED">
        <w:rPr>
          <w:rFonts w:ascii="Times New Roman" w:eastAsia="Times New Roman" w:hAnsi="Times New Roman"/>
          <w:sz w:val="28"/>
          <w:szCs w:val="28"/>
          <w:lang w:eastAsia="ru-RU"/>
        </w:rPr>
        <w:t>х</w:t>
      </w:r>
      <w:r w:rsidR="009E53ED" w:rsidRPr="002B2152">
        <w:rPr>
          <w:rFonts w:ascii="Times New Roman" w:eastAsia="Times New Roman" w:hAnsi="Times New Roman"/>
          <w:sz w:val="28"/>
          <w:szCs w:val="28"/>
          <w:lang w:eastAsia="ru-RU"/>
        </w:rPr>
        <w:t>ся к «особой категории»</w:t>
      </w:r>
      <w:r w:rsidR="009E53ED">
        <w:rPr>
          <w:rFonts w:ascii="Times New Roman" w:eastAsia="Times New Roman" w:hAnsi="Times New Roman"/>
          <w:sz w:val="28"/>
          <w:szCs w:val="28"/>
          <w:lang w:eastAsia="ru-RU"/>
        </w:rPr>
        <w:t xml:space="preserve"> предусмотрена отдельная площадка тестирования (</w:t>
      </w:r>
      <w:proofErr w:type="gramStart"/>
      <w:r w:rsidR="009E53ED">
        <w:rPr>
          <w:rFonts w:ascii="Times New Roman" w:eastAsia="Times New Roman" w:hAnsi="Times New Roman"/>
          <w:sz w:val="28"/>
          <w:szCs w:val="28"/>
          <w:lang w:eastAsia="ru-RU"/>
        </w:rPr>
        <w:t>см</w:t>
      </w:r>
      <w:proofErr w:type="gramEnd"/>
      <w:r w:rsidR="009E53ED">
        <w:rPr>
          <w:rFonts w:ascii="Times New Roman" w:eastAsia="Times New Roman" w:hAnsi="Times New Roman"/>
          <w:sz w:val="28"/>
          <w:szCs w:val="28"/>
          <w:lang w:eastAsia="ru-RU"/>
        </w:rPr>
        <w:t>. раздел 5).</w:t>
      </w:r>
      <w:r w:rsidR="009E53ED" w:rsidRPr="002B2152">
        <w:rPr>
          <w:rFonts w:ascii="Times New Roman" w:eastAsia="Times New Roman" w:hAnsi="Times New Roman"/>
          <w:sz w:val="28"/>
          <w:szCs w:val="28"/>
          <w:lang w:eastAsia="ru-RU"/>
        </w:rPr>
        <w:t xml:space="preserve"> </w:t>
      </w:r>
    </w:p>
    <w:p w:rsidR="00AB760C" w:rsidRPr="00DA2392" w:rsidRDefault="00AB760C" w:rsidP="00AB760C">
      <w:pPr>
        <w:pStyle w:val="a5"/>
        <w:spacing w:after="0" w:line="240" w:lineRule="auto"/>
        <w:ind w:left="0" w:right="141" w:firstLine="708"/>
        <w:jc w:val="both"/>
        <w:rPr>
          <w:rFonts w:ascii="Times New Roman" w:eastAsia="Times New Roman" w:hAnsi="Times New Roman"/>
          <w:bCs/>
          <w:sz w:val="28"/>
          <w:szCs w:val="28"/>
          <w:lang w:eastAsia="ru-RU"/>
        </w:rPr>
      </w:pPr>
      <w:r w:rsidRPr="00E80B8D">
        <w:rPr>
          <w:rFonts w:ascii="Times New Roman" w:eastAsia="Times New Roman" w:hAnsi="Times New Roman"/>
          <w:sz w:val="28"/>
          <w:szCs w:val="28"/>
          <w:lang w:eastAsia="ru-RU"/>
        </w:rPr>
        <w:t xml:space="preserve">Перечень </w:t>
      </w:r>
      <w:proofErr w:type="spellStart"/>
      <w:r w:rsidRPr="00E80B8D">
        <w:rPr>
          <w:rFonts w:ascii="Times New Roman" w:eastAsia="Times New Roman" w:hAnsi="Times New Roman"/>
          <w:sz w:val="28"/>
          <w:szCs w:val="28"/>
          <w:lang w:eastAsia="ru-RU"/>
        </w:rPr>
        <w:t>ДОУ-участников</w:t>
      </w:r>
      <w:proofErr w:type="spellEnd"/>
      <w:r w:rsidRPr="00E80B8D">
        <w:rPr>
          <w:rFonts w:ascii="Times New Roman" w:eastAsia="Times New Roman" w:hAnsi="Times New Roman"/>
          <w:sz w:val="28"/>
          <w:szCs w:val="28"/>
          <w:lang w:eastAsia="ru-RU"/>
        </w:rPr>
        <w:t xml:space="preserve"> и количество детей от </w:t>
      </w:r>
      <w:proofErr w:type="spellStart"/>
      <w:r w:rsidR="00A438A7" w:rsidRPr="00E80B8D">
        <w:rPr>
          <w:rFonts w:ascii="Times New Roman" w:eastAsia="Times New Roman" w:hAnsi="Times New Roman"/>
          <w:sz w:val="28"/>
          <w:szCs w:val="28"/>
          <w:lang w:eastAsia="ru-RU"/>
        </w:rPr>
        <w:t>ДОУ</w:t>
      </w:r>
      <w:r w:rsidR="00342969" w:rsidRPr="00E80B8D">
        <w:rPr>
          <w:rFonts w:ascii="Times New Roman" w:eastAsia="Times New Roman" w:hAnsi="Times New Roman"/>
          <w:sz w:val="28"/>
          <w:szCs w:val="28"/>
          <w:lang w:eastAsia="ru-RU"/>
        </w:rPr>
        <w:t>-участников</w:t>
      </w:r>
      <w:proofErr w:type="spellEnd"/>
      <w:r w:rsidR="00342969" w:rsidRPr="00E80B8D">
        <w:rPr>
          <w:rFonts w:ascii="Times New Roman" w:eastAsia="Times New Roman" w:hAnsi="Times New Roman"/>
          <w:sz w:val="28"/>
          <w:szCs w:val="28"/>
          <w:lang w:eastAsia="ru-RU"/>
        </w:rPr>
        <w:t xml:space="preserve"> </w:t>
      </w:r>
      <w:r w:rsidR="0047378D">
        <w:rPr>
          <w:rFonts w:ascii="Times New Roman" w:eastAsia="Times New Roman" w:hAnsi="Times New Roman"/>
          <w:sz w:val="28"/>
          <w:szCs w:val="28"/>
          <w:lang w:eastAsia="ru-RU"/>
        </w:rPr>
        <w:t xml:space="preserve">района </w:t>
      </w:r>
      <w:r w:rsidRPr="00E80B8D">
        <w:rPr>
          <w:rFonts w:ascii="Times New Roman" w:eastAsia="Times New Roman" w:hAnsi="Times New Roman"/>
          <w:sz w:val="28"/>
          <w:szCs w:val="28"/>
          <w:lang w:eastAsia="ru-RU"/>
        </w:rPr>
        <w:t xml:space="preserve">определяется </w:t>
      </w:r>
      <w:r w:rsidR="00DA2392" w:rsidRPr="00E80B8D">
        <w:rPr>
          <w:rFonts w:ascii="Times New Roman" w:hAnsi="Times New Roman"/>
          <w:sz w:val="28"/>
          <w:szCs w:val="28"/>
        </w:rPr>
        <w:t>районными методическими объединениями инструкторов по физической культуре муниципальных дошкольных образовательных учреждений, а также</w:t>
      </w:r>
      <w:r w:rsidR="00A438A7" w:rsidRPr="00E80B8D">
        <w:rPr>
          <w:rFonts w:ascii="Times New Roman" w:hAnsi="Times New Roman"/>
          <w:sz w:val="28"/>
          <w:szCs w:val="28"/>
        </w:rPr>
        <w:t xml:space="preserve"> специалистами, курирующими</w:t>
      </w:r>
      <w:r w:rsidR="00DA2392" w:rsidRPr="00E80B8D">
        <w:rPr>
          <w:rFonts w:ascii="Times New Roman" w:hAnsi="Times New Roman"/>
          <w:sz w:val="28"/>
          <w:szCs w:val="28"/>
        </w:rPr>
        <w:t xml:space="preserve"> вопросы в области физической культуры и спорта в отделах администраций районов города Красноярска</w:t>
      </w:r>
      <w:r w:rsidRPr="00E80B8D">
        <w:rPr>
          <w:rFonts w:ascii="Times New Roman" w:hAnsi="Times New Roman"/>
          <w:sz w:val="28"/>
          <w:szCs w:val="28"/>
        </w:rPr>
        <w:t>.</w:t>
      </w:r>
    </w:p>
    <w:p w:rsidR="0075470F" w:rsidRPr="00D248E5" w:rsidRDefault="00AB760C" w:rsidP="0075470F">
      <w:pPr>
        <w:pStyle w:val="a5"/>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одной площадке т</w:t>
      </w:r>
      <w:r w:rsidR="0075470F" w:rsidRPr="00D248E5">
        <w:rPr>
          <w:rFonts w:ascii="Times New Roman" w:eastAsia="Times New Roman" w:hAnsi="Times New Roman"/>
          <w:sz w:val="28"/>
          <w:szCs w:val="28"/>
          <w:lang w:eastAsia="ru-RU"/>
        </w:rPr>
        <w:t xml:space="preserve">естирования </w:t>
      </w:r>
      <w:r w:rsidR="0075470F" w:rsidRPr="00E96F89">
        <w:rPr>
          <w:rFonts w:ascii="Times New Roman" w:eastAsia="Times New Roman" w:hAnsi="Times New Roman"/>
          <w:spacing w:val="-20"/>
          <w:sz w:val="28"/>
          <w:szCs w:val="28"/>
          <w:lang w:eastAsia="ru-RU"/>
        </w:rPr>
        <w:t>в день проведения допускается</w:t>
      </w:r>
      <w:r w:rsidR="0075470F" w:rsidRPr="00D248E5">
        <w:rPr>
          <w:rFonts w:ascii="Times New Roman" w:eastAsia="Times New Roman" w:hAnsi="Times New Roman"/>
          <w:sz w:val="28"/>
          <w:szCs w:val="28"/>
          <w:lang w:eastAsia="ru-RU"/>
        </w:rPr>
        <w:t xml:space="preserve"> одновременное нахождение </w:t>
      </w:r>
      <w:r w:rsidR="0075470F">
        <w:rPr>
          <w:rFonts w:ascii="Times New Roman" w:eastAsia="Times New Roman" w:hAnsi="Times New Roman"/>
          <w:sz w:val="28"/>
          <w:szCs w:val="28"/>
          <w:lang w:eastAsia="ru-RU"/>
        </w:rPr>
        <w:t>участников</w:t>
      </w:r>
      <w:r w:rsidR="001F7291">
        <w:rPr>
          <w:rFonts w:ascii="Times New Roman" w:eastAsia="Times New Roman" w:hAnsi="Times New Roman"/>
          <w:sz w:val="28"/>
          <w:szCs w:val="28"/>
          <w:lang w:eastAsia="ru-RU"/>
        </w:rPr>
        <w:t xml:space="preserve"> </w:t>
      </w:r>
      <w:r w:rsidR="001F7291" w:rsidRPr="00712067">
        <w:rPr>
          <w:rFonts w:ascii="Times New Roman" w:eastAsia="Times New Roman" w:hAnsi="Times New Roman"/>
          <w:sz w:val="28"/>
          <w:szCs w:val="28"/>
          <w:lang w:eastAsia="ru-RU"/>
        </w:rPr>
        <w:t>Тестирования</w:t>
      </w:r>
      <w:r w:rsidR="0075470F" w:rsidRPr="00712067">
        <w:rPr>
          <w:rFonts w:ascii="Times New Roman" w:eastAsia="Times New Roman" w:hAnsi="Times New Roman"/>
          <w:sz w:val="28"/>
          <w:szCs w:val="28"/>
          <w:lang w:eastAsia="ru-RU"/>
        </w:rPr>
        <w:t>,</w:t>
      </w:r>
      <w:r w:rsidR="0075470F" w:rsidRPr="00D248E5">
        <w:rPr>
          <w:rFonts w:ascii="Times New Roman" w:eastAsia="Times New Roman" w:hAnsi="Times New Roman"/>
          <w:sz w:val="28"/>
          <w:szCs w:val="28"/>
          <w:lang w:eastAsia="ru-RU"/>
        </w:rPr>
        <w:t xml:space="preserve"> представител</w:t>
      </w:r>
      <w:r w:rsidR="0075470F">
        <w:rPr>
          <w:rFonts w:ascii="Times New Roman" w:eastAsia="Times New Roman" w:hAnsi="Times New Roman"/>
          <w:sz w:val="28"/>
          <w:szCs w:val="28"/>
          <w:lang w:eastAsia="ru-RU"/>
        </w:rPr>
        <w:t xml:space="preserve">ей команд, </w:t>
      </w:r>
      <w:r w:rsidR="00907D5B">
        <w:rPr>
          <w:rFonts w:ascii="Times New Roman" w:eastAsia="Times New Roman" w:hAnsi="Times New Roman"/>
          <w:sz w:val="28"/>
          <w:szCs w:val="28"/>
          <w:lang w:eastAsia="ru-RU"/>
        </w:rPr>
        <w:t>сопровождающих</w:t>
      </w:r>
      <w:r w:rsidR="00907D5B" w:rsidRPr="00E96F89">
        <w:rPr>
          <w:rFonts w:ascii="Times New Roman" w:eastAsia="Times New Roman" w:hAnsi="Times New Roman"/>
          <w:spacing w:val="-20"/>
          <w:sz w:val="28"/>
          <w:szCs w:val="28"/>
          <w:lang w:eastAsia="ru-RU"/>
        </w:rPr>
        <w:t xml:space="preserve">, </w:t>
      </w:r>
      <w:r w:rsidR="0075470F" w:rsidRPr="00E96F89">
        <w:rPr>
          <w:rFonts w:ascii="Times New Roman" w:eastAsia="Times New Roman" w:hAnsi="Times New Roman"/>
          <w:spacing w:val="-20"/>
          <w:sz w:val="28"/>
          <w:szCs w:val="28"/>
          <w:lang w:eastAsia="ru-RU"/>
        </w:rPr>
        <w:t>судей, комендантской бригады, представителей</w:t>
      </w:r>
      <w:r w:rsidR="0075470F" w:rsidRPr="00D248E5">
        <w:rPr>
          <w:rFonts w:ascii="Times New Roman" w:eastAsia="Times New Roman" w:hAnsi="Times New Roman"/>
          <w:sz w:val="28"/>
          <w:szCs w:val="28"/>
          <w:lang w:eastAsia="ru-RU"/>
        </w:rPr>
        <w:t xml:space="preserve"> организационного комитета</w:t>
      </w:r>
      <w:r w:rsidR="0075470F">
        <w:rPr>
          <w:rFonts w:ascii="Times New Roman" w:eastAsia="Times New Roman" w:hAnsi="Times New Roman"/>
          <w:sz w:val="28"/>
          <w:szCs w:val="28"/>
          <w:lang w:eastAsia="ru-RU"/>
        </w:rPr>
        <w:t xml:space="preserve">. </w:t>
      </w:r>
    </w:p>
    <w:p w:rsidR="00762250" w:rsidRDefault="00762250" w:rsidP="006E0674">
      <w:pPr>
        <w:spacing w:before="240" w:after="0" w:line="240" w:lineRule="auto"/>
        <w:jc w:val="center"/>
        <w:rPr>
          <w:rFonts w:ascii="Times New Roman" w:hAnsi="Times New Roman"/>
          <w:b/>
          <w:iCs/>
          <w:color w:val="000000" w:themeColor="text1"/>
          <w:sz w:val="28"/>
          <w:szCs w:val="28"/>
        </w:rPr>
      </w:pPr>
      <w:r>
        <w:rPr>
          <w:rFonts w:ascii="Times New Roman" w:hAnsi="Times New Roman"/>
          <w:b/>
          <w:iCs/>
          <w:color w:val="000000" w:themeColor="text1"/>
          <w:sz w:val="28"/>
          <w:szCs w:val="28"/>
        </w:rPr>
        <w:t xml:space="preserve">5. </w:t>
      </w:r>
      <w:r w:rsidR="00C67091">
        <w:rPr>
          <w:rFonts w:ascii="Times New Roman" w:hAnsi="Times New Roman"/>
          <w:b/>
          <w:iCs/>
          <w:color w:val="000000" w:themeColor="text1"/>
          <w:sz w:val="28"/>
          <w:szCs w:val="28"/>
        </w:rPr>
        <w:t>Сроки и</w:t>
      </w:r>
      <w:r w:rsidR="00273BDC">
        <w:rPr>
          <w:rFonts w:ascii="Times New Roman" w:hAnsi="Times New Roman"/>
          <w:b/>
          <w:iCs/>
          <w:color w:val="000000" w:themeColor="text1"/>
          <w:sz w:val="28"/>
          <w:szCs w:val="28"/>
        </w:rPr>
        <w:t xml:space="preserve"> места </w:t>
      </w:r>
      <w:r w:rsidR="006B1A29">
        <w:rPr>
          <w:rFonts w:ascii="Times New Roman" w:hAnsi="Times New Roman"/>
          <w:b/>
          <w:iCs/>
          <w:color w:val="000000" w:themeColor="text1"/>
          <w:sz w:val="28"/>
          <w:szCs w:val="28"/>
        </w:rPr>
        <w:t>проведени</w:t>
      </w:r>
      <w:r w:rsidR="00C67091">
        <w:rPr>
          <w:rFonts w:ascii="Times New Roman" w:hAnsi="Times New Roman"/>
          <w:b/>
          <w:iCs/>
          <w:color w:val="000000" w:themeColor="text1"/>
          <w:sz w:val="28"/>
          <w:szCs w:val="28"/>
        </w:rPr>
        <w:t>я</w:t>
      </w:r>
      <w:r w:rsidR="006E0674">
        <w:rPr>
          <w:rFonts w:ascii="Times New Roman" w:hAnsi="Times New Roman"/>
          <w:b/>
          <w:iCs/>
          <w:color w:val="000000" w:themeColor="text1"/>
          <w:sz w:val="28"/>
          <w:szCs w:val="28"/>
        </w:rPr>
        <w:t xml:space="preserve"> Тестирования</w:t>
      </w:r>
    </w:p>
    <w:p w:rsidR="00CA6C22" w:rsidRPr="00A460B0" w:rsidRDefault="00874922" w:rsidP="007D4176">
      <w:pPr>
        <w:pStyle w:val="a5"/>
        <w:spacing w:after="0" w:line="240" w:lineRule="auto"/>
        <w:ind w:left="0"/>
        <w:jc w:val="both"/>
        <w:rPr>
          <w:rFonts w:ascii="Times New Roman" w:hAnsi="Times New Roman"/>
          <w:sz w:val="28"/>
          <w:szCs w:val="28"/>
        </w:rPr>
      </w:pPr>
      <w:r w:rsidRPr="00A460B0">
        <w:rPr>
          <w:rFonts w:ascii="Times New Roman" w:hAnsi="Times New Roman"/>
          <w:sz w:val="28"/>
          <w:szCs w:val="28"/>
        </w:rPr>
        <w:t xml:space="preserve">Заявочная кампания – с </w:t>
      </w:r>
      <w:r w:rsidR="00267392" w:rsidRPr="00A460B0">
        <w:rPr>
          <w:rFonts w:ascii="Times New Roman" w:hAnsi="Times New Roman"/>
          <w:sz w:val="28"/>
          <w:szCs w:val="28"/>
        </w:rPr>
        <w:t>2</w:t>
      </w:r>
      <w:r w:rsidR="008D6948" w:rsidRPr="00A460B0">
        <w:rPr>
          <w:rFonts w:ascii="Times New Roman" w:hAnsi="Times New Roman"/>
          <w:sz w:val="28"/>
          <w:szCs w:val="28"/>
        </w:rPr>
        <w:t>8</w:t>
      </w:r>
      <w:r w:rsidR="00251F71" w:rsidRPr="00A460B0">
        <w:rPr>
          <w:rFonts w:ascii="Times New Roman" w:hAnsi="Times New Roman"/>
          <w:sz w:val="28"/>
          <w:szCs w:val="28"/>
        </w:rPr>
        <w:t xml:space="preserve"> </w:t>
      </w:r>
      <w:r w:rsidR="009E53ED" w:rsidRPr="00A460B0">
        <w:rPr>
          <w:rFonts w:ascii="Times New Roman" w:hAnsi="Times New Roman"/>
          <w:sz w:val="28"/>
          <w:szCs w:val="28"/>
        </w:rPr>
        <w:t xml:space="preserve">по </w:t>
      </w:r>
      <w:r w:rsidR="009E53ED">
        <w:rPr>
          <w:rFonts w:ascii="Times New Roman" w:hAnsi="Times New Roman"/>
          <w:sz w:val="28"/>
          <w:szCs w:val="28"/>
        </w:rPr>
        <w:t xml:space="preserve">31 </w:t>
      </w:r>
      <w:r w:rsidR="00251F71" w:rsidRPr="00A460B0">
        <w:rPr>
          <w:rFonts w:ascii="Times New Roman" w:hAnsi="Times New Roman"/>
          <w:sz w:val="28"/>
          <w:szCs w:val="28"/>
        </w:rPr>
        <w:t>августа</w:t>
      </w:r>
      <w:r w:rsidR="00CA6C22" w:rsidRPr="00A460B0">
        <w:rPr>
          <w:rFonts w:ascii="Times New Roman" w:hAnsi="Times New Roman"/>
          <w:sz w:val="28"/>
          <w:szCs w:val="28"/>
        </w:rPr>
        <w:t xml:space="preserve">  202</w:t>
      </w:r>
      <w:r w:rsidR="00E23333" w:rsidRPr="00A460B0">
        <w:rPr>
          <w:rFonts w:ascii="Times New Roman" w:hAnsi="Times New Roman"/>
          <w:sz w:val="28"/>
          <w:szCs w:val="28"/>
        </w:rPr>
        <w:t>3</w:t>
      </w:r>
      <w:r w:rsidR="00CA6C22" w:rsidRPr="00A460B0">
        <w:rPr>
          <w:rFonts w:ascii="Times New Roman" w:hAnsi="Times New Roman"/>
          <w:sz w:val="28"/>
          <w:szCs w:val="28"/>
        </w:rPr>
        <w:t xml:space="preserve"> года.</w:t>
      </w:r>
    </w:p>
    <w:p w:rsidR="00874922" w:rsidRPr="00A460B0" w:rsidRDefault="00874922" w:rsidP="007D4176">
      <w:pPr>
        <w:pStyle w:val="a5"/>
        <w:spacing w:after="0" w:line="240" w:lineRule="auto"/>
        <w:ind w:left="0"/>
        <w:jc w:val="both"/>
        <w:rPr>
          <w:rFonts w:ascii="Times New Roman" w:hAnsi="Times New Roman"/>
          <w:sz w:val="28"/>
          <w:szCs w:val="28"/>
        </w:rPr>
      </w:pPr>
      <w:r w:rsidRPr="00A460B0">
        <w:rPr>
          <w:rFonts w:ascii="Times New Roman" w:hAnsi="Times New Roman"/>
          <w:sz w:val="28"/>
          <w:szCs w:val="28"/>
        </w:rPr>
        <w:t xml:space="preserve">Мандатная комиссия – </w:t>
      </w:r>
      <w:r w:rsidR="009E53ED">
        <w:rPr>
          <w:rFonts w:ascii="Times New Roman" w:hAnsi="Times New Roman"/>
          <w:sz w:val="28"/>
          <w:szCs w:val="28"/>
        </w:rPr>
        <w:t>04</w:t>
      </w:r>
      <w:r w:rsidRPr="00A460B0">
        <w:rPr>
          <w:rFonts w:ascii="Times New Roman" w:hAnsi="Times New Roman"/>
          <w:sz w:val="28"/>
          <w:szCs w:val="28"/>
        </w:rPr>
        <w:t xml:space="preserve"> </w:t>
      </w:r>
      <w:r w:rsidR="009E53ED">
        <w:rPr>
          <w:rFonts w:ascii="Times New Roman" w:hAnsi="Times New Roman"/>
          <w:sz w:val="28"/>
          <w:szCs w:val="28"/>
        </w:rPr>
        <w:t>сентября</w:t>
      </w:r>
      <w:r w:rsidRPr="00A460B0">
        <w:rPr>
          <w:rFonts w:ascii="Times New Roman" w:hAnsi="Times New Roman"/>
          <w:sz w:val="28"/>
          <w:szCs w:val="28"/>
        </w:rPr>
        <w:t xml:space="preserve"> 202</w:t>
      </w:r>
      <w:r w:rsidR="00E23333" w:rsidRPr="00A460B0">
        <w:rPr>
          <w:rFonts w:ascii="Times New Roman" w:hAnsi="Times New Roman"/>
          <w:sz w:val="28"/>
          <w:szCs w:val="28"/>
        </w:rPr>
        <w:t>3</w:t>
      </w:r>
      <w:r w:rsidRPr="00A460B0">
        <w:rPr>
          <w:rFonts w:ascii="Times New Roman" w:hAnsi="Times New Roman"/>
          <w:sz w:val="28"/>
          <w:szCs w:val="28"/>
        </w:rPr>
        <w:t xml:space="preserve"> года.</w:t>
      </w:r>
    </w:p>
    <w:p w:rsidR="001609F0" w:rsidRPr="00A460B0" w:rsidRDefault="001609F0" w:rsidP="007D4176">
      <w:pPr>
        <w:spacing w:after="0" w:line="240" w:lineRule="auto"/>
        <w:jc w:val="both"/>
        <w:rPr>
          <w:rFonts w:ascii="Times New Roman" w:hAnsi="Times New Roman"/>
          <w:sz w:val="28"/>
          <w:szCs w:val="24"/>
        </w:rPr>
      </w:pPr>
      <w:r w:rsidRPr="00A460B0">
        <w:rPr>
          <w:rFonts w:ascii="Times New Roman" w:hAnsi="Times New Roman"/>
          <w:sz w:val="28"/>
          <w:szCs w:val="28"/>
        </w:rPr>
        <w:t xml:space="preserve">Тестирование </w:t>
      </w:r>
      <w:r w:rsidRPr="00A460B0">
        <w:rPr>
          <w:rFonts w:ascii="Times New Roman" w:hAnsi="Times New Roman"/>
          <w:sz w:val="28"/>
          <w:szCs w:val="24"/>
        </w:rPr>
        <w:t xml:space="preserve">проводится </w:t>
      </w:r>
      <w:r w:rsidR="00E23333" w:rsidRPr="00A460B0">
        <w:rPr>
          <w:rFonts w:ascii="Times New Roman" w:hAnsi="Times New Roman"/>
          <w:sz w:val="28"/>
          <w:szCs w:val="28"/>
        </w:rPr>
        <w:t>с 06 по 15</w:t>
      </w:r>
      <w:r w:rsidRPr="00A460B0">
        <w:rPr>
          <w:rFonts w:ascii="Times New Roman" w:hAnsi="Times New Roman"/>
          <w:sz w:val="28"/>
          <w:szCs w:val="28"/>
        </w:rPr>
        <w:t xml:space="preserve"> сентября 202</w:t>
      </w:r>
      <w:r w:rsidR="00E23333" w:rsidRPr="00A460B0">
        <w:rPr>
          <w:rFonts w:ascii="Times New Roman" w:hAnsi="Times New Roman"/>
          <w:sz w:val="28"/>
          <w:szCs w:val="28"/>
        </w:rPr>
        <w:t>3</w:t>
      </w:r>
      <w:r w:rsidRPr="00A460B0">
        <w:rPr>
          <w:rFonts w:ascii="Times New Roman" w:hAnsi="Times New Roman"/>
          <w:sz w:val="28"/>
          <w:szCs w:val="28"/>
        </w:rPr>
        <w:t xml:space="preserve"> года.</w:t>
      </w:r>
      <w:r w:rsidR="00603077" w:rsidRPr="00A460B0">
        <w:rPr>
          <w:rFonts w:ascii="Times New Roman" w:hAnsi="Times New Roman"/>
          <w:sz w:val="28"/>
          <w:szCs w:val="28"/>
        </w:rPr>
        <w:t xml:space="preserve"> График проведения будет доведен дополнительно.</w:t>
      </w:r>
    </w:p>
    <w:p w:rsidR="00874922" w:rsidRPr="00A460B0" w:rsidRDefault="00874922" w:rsidP="007D4176">
      <w:pPr>
        <w:pStyle w:val="a5"/>
        <w:spacing w:after="0" w:line="240" w:lineRule="auto"/>
        <w:ind w:left="0"/>
        <w:rPr>
          <w:rFonts w:ascii="Times New Roman" w:hAnsi="Times New Roman"/>
          <w:sz w:val="28"/>
          <w:szCs w:val="24"/>
        </w:rPr>
      </w:pPr>
      <w:r w:rsidRPr="00A460B0">
        <w:rPr>
          <w:rFonts w:ascii="Times New Roman" w:hAnsi="Times New Roman"/>
          <w:sz w:val="28"/>
          <w:szCs w:val="24"/>
        </w:rPr>
        <w:t xml:space="preserve">Подведение итогов до </w:t>
      </w:r>
      <w:r w:rsidR="00CA6C22" w:rsidRPr="00A460B0">
        <w:rPr>
          <w:rFonts w:ascii="Times New Roman" w:hAnsi="Times New Roman"/>
          <w:sz w:val="28"/>
          <w:szCs w:val="24"/>
        </w:rPr>
        <w:t>30</w:t>
      </w:r>
      <w:r w:rsidRPr="00A460B0">
        <w:rPr>
          <w:rFonts w:ascii="Times New Roman" w:hAnsi="Times New Roman"/>
          <w:sz w:val="28"/>
          <w:szCs w:val="24"/>
        </w:rPr>
        <w:t xml:space="preserve"> </w:t>
      </w:r>
      <w:r w:rsidR="00CA6C22" w:rsidRPr="00A460B0">
        <w:rPr>
          <w:rFonts w:ascii="Times New Roman" w:hAnsi="Times New Roman"/>
          <w:sz w:val="28"/>
          <w:szCs w:val="24"/>
        </w:rPr>
        <w:t>сентя</w:t>
      </w:r>
      <w:r w:rsidR="001609F0" w:rsidRPr="00A460B0">
        <w:rPr>
          <w:rFonts w:ascii="Times New Roman" w:hAnsi="Times New Roman"/>
          <w:sz w:val="28"/>
          <w:szCs w:val="24"/>
        </w:rPr>
        <w:t>бря 202</w:t>
      </w:r>
      <w:r w:rsidR="00E23333" w:rsidRPr="00A460B0">
        <w:rPr>
          <w:rFonts w:ascii="Times New Roman" w:hAnsi="Times New Roman"/>
          <w:sz w:val="28"/>
          <w:szCs w:val="24"/>
        </w:rPr>
        <w:t>3</w:t>
      </w:r>
      <w:r w:rsidRPr="00A460B0">
        <w:rPr>
          <w:rFonts w:ascii="Times New Roman" w:hAnsi="Times New Roman"/>
          <w:sz w:val="28"/>
          <w:szCs w:val="24"/>
        </w:rPr>
        <w:t xml:space="preserve"> года.</w:t>
      </w:r>
    </w:p>
    <w:p w:rsidR="00AC480A" w:rsidRDefault="00AB760C" w:rsidP="00F80079">
      <w:pPr>
        <w:pStyle w:val="a5"/>
        <w:spacing w:after="0" w:line="240" w:lineRule="auto"/>
        <w:ind w:left="0"/>
        <w:rPr>
          <w:rFonts w:ascii="Times New Roman" w:hAnsi="Times New Roman"/>
          <w:sz w:val="28"/>
          <w:szCs w:val="24"/>
        </w:rPr>
      </w:pPr>
      <w:r>
        <w:rPr>
          <w:rFonts w:ascii="Times New Roman" w:hAnsi="Times New Roman"/>
          <w:sz w:val="28"/>
          <w:szCs w:val="24"/>
        </w:rPr>
        <w:t>Площадки тестирования: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417"/>
        <w:gridCol w:w="3261"/>
        <w:gridCol w:w="2976"/>
      </w:tblGrid>
      <w:tr w:rsidR="00A61C47" w:rsidRPr="00E96F89" w:rsidTr="00E96F89">
        <w:tc>
          <w:tcPr>
            <w:tcW w:w="2552" w:type="dxa"/>
            <w:tcBorders>
              <w:top w:val="single" w:sz="4" w:space="0" w:color="auto"/>
              <w:left w:val="single" w:sz="4" w:space="0" w:color="auto"/>
              <w:bottom w:val="single" w:sz="4" w:space="0" w:color="auto"/>
              <w:right w:val="single" w:sz="4" w:space="0" w:color="auto"/>
            </w:tcBorders>
            <w:hideMark/>
          </w:tcPr>
          <w:p w:rsidR="00A61C47" w:rsidRPr="00E96F89" w:rsidRDefault="00A61C47" w:rsidP="003D7AF3">
            <w:pPr>
              <w:spacing w:after="0" w:line="240" w:lineRule="auto"/>
              <w:jc w:val="center"/>
              <w:rPr>
                <w:rFonts w:ascii="Times New Roman" w:hAnsi="Times New Roman"/>
                <w:sz w:val="26"/>
                <w:szCs w:val="26"/>
              </w:rPr>
            </w:pPr>
            <w:r w:rsidRPr="00E96F89">
              <w:rPr>
                <w:rFonts w:ascii="Times New Roman" w:hAnsi="Times New Roman"/>
                <w:sz w:val="26"/>
                <w:szCs w:val="26"/>
              </w:rPr>
              <w:t>Район</w:t>
            </w:r>
          </w:p>
        </w:tc>
        <w:tc>
          <w:tcPr>
            <w:tcW w:w="1417" w:type="dxa"/>
            <w:tcBorders>
              <w:top w:val="single" w:sz="4" w:space="0" w:color="auto"/>
              <w:left w:val="single" w:sz="4" w:space="0" w:color="auto"/>
              <w:bottom w:val="single" w:sz="4" w:space="0" w:color="auto"/>
              <w:right w:val="single" w:sz="4" w:space="0" w:color="auto"/>
            </w:tcBorders>
          </w:tcPr>
          <w:p w:rsidR="00A61C47" w:rsidRPr="00E96F89" w:rsidRDefault="00A61C47" w:rsidP="00DA1251">
            <w:pPr>
              <w:spacing w:after="0" w:line="240" w:lineRule="auto"/>
              <w:jc w:val="center"/>
              <w:rPr>
                <w:rFonts w:ascii="Times New Roman" w:hAnsi="Times New Roman"/>
                <w:sz w:val="26"/>
                <w:szCs w:val="26"/>
              </w:rPr>
            </w:pPr>
            <w:r w:rsidRPr="00E96F89">
              <w:rPr>
                <w:rFonts w:ascii="Times New Roman" w:hAnsi="Times New Roman"/>
                <w:sz w:val="26"/>
                <w:szCs w:val="26"/>
              </w:rPr>
              <w:t xml:space="preserve">Кол-во </w:t>
            </w:r>
            <w:proofErr w:type="spellStart"/>
            <w:proofErr w:type="gramStart"/>
            <w:r w:rsidRPr="00E96F89">
              <w:rPr>
                <w:rFonts w:ascii="Times New Roman" w:hAnsi="Times New Roman"/>
                <w:sz w:val="26"/>
                <w:szCs w:val="26"/>
              </w:rPr>
              <w:t>участни</w:t>
            </w:r>
            <w:r w:rsidR="00640058" w:rsidRPr="00E96F89">
              <w:rPr>
                <w:rFonts w:ascii="Times New Roman" w:hAnsi="Times New Roman"/>
                <w:sz w:val="26"/>
                <w:szCs w:val="26"/>
              </w:rPr>
              <w:t>-</w:t>
            </w:r>
            <w:r w:rsidRPr="00E96F89">
              <w:rPr>
                <w:rFonts w:ascii="Times New Roman" w:hAnsi="Times New Roman"/>
                <w:sz w:val="26"/>
                <w:szCs w:val="26"/>
              </w:rPr>
              <w:t>ков</w:t>
            </w:r>
            <w:proofErr w:type="spellEnd"/>
            <w:proofErr w:type="gramEnd"/>
            <w:r w:rsidRPr="00E96F89">
              <w:rPr>
                <w:rFonts w:ascii="Times New Roman" w:hAnsi="Times New Roman"/>
                <w:sz w:val="26"/>
                <w:szCs w:val="26"/>
              </w:rPr>
              <w:t xml:space="preserve"> </w:t>
            </w:r>
          </w:p>
        </w:tc>
        <w:tc>
          <w:tcPr>
            <w:tcW w:w="3261" w:type="dxa"/>
            <w:tcBorders>
              <w:top w:val="single" w:sz="4" w:space="0" w:color="auto"/>
              <w:left w:val="single" w:sz="4" w:space="0" w:color="auto"/>
              <w:bottom w:val="single" w:sz="4" w:space="0" w:color="auto"/>
              <w:right w:val="single" w:sz="4" w:space="0" w:color="auto"/>
            </w:tcBorders>
          </w:tcPr>
          <w:p w:rsidR="00A61C47" w:rsidRPr="00E96F89" w:rsidRDefault="00A61C47" w:rsidP="003D7AF3">
            <w:pPr>
              <w:spacing w:after="0" w:line="240" w:lineRule="auto"/>
              <w:ind w:firstLine="34"/>
              <w:jc w:val="center"/>
              <w:rPr>
                <w:rFonts w:ascii="Times New Roman" w:hAnsi="Times New Roman"/>
                <w:sz w:val="26"/>
                <w:szCs w:val="26"/>
              </w:rPr>
            </w:pPr>
            <w:r w:rsidRPr="00E96F89">
              <w:rPr>
                <w:rFonts w:ascii="Times New Roman" w:hAnsi="Times New Roman"/>
                <w:sz w:val="26"/>
                <w:szCs w:val="26"/>
              </w:rPr>
              <w:t>Наименование учреждения</w:t>
            </w:r>
          </w:p>
          <w:p w:rsidR="00A61C47" w:rsidRPr="00E96F89" w:rsidRDefault="00A61C47" w:rsidP="003D7AF3">
            <w:pPr>
              <w:spacing w:after="0" w:line="240" w:lineRule="auto"/>
              <w:ind w:firstLine="34"/>
              <w:jc w:val="center"/>
              <w:rPr>
                <w:rFonts w:ascii="Times New Roman" w:hAnsi="Times New Roman"/>
                <w:sz w:val="26"/>
                <w:szCs w:val="26"/>
              </w:rPr>
            </w:pPr>
            <w:r w:rsidRPr="00E96F89">
              <w:rPr>
                <w:rFonts w:ascii="Times New Roman" w:hAnsi="Times New Roman"/>
                <w:sz w:val="26"/>
                <w:szCs w:val="26"/>
              </w:rPr>
              <w:t>(открытая спортивная площадка)</w:t>
            </w:r>
          </w:p>
        </w:tc>
        <w:tc>
          <w:tcPr>
            <w:tcW w:w="2976" w:type="dxa"/>
            <w:tcBorders>
              <w:top w:val="single" w:sz="4" w:space="0" w:color="auto"/>
              <w:left w:val="single" w:sz="4" w:space="0" w:color="auto"/>
              <w:bottom w:val="single" w:sz="4" w:space="0" w:color="auto"/>
              <w:right w:val="single" w:sz="4" w:space="0" w:color="auto"/>
            </w:tcBorders>
            <w:hideMark/>
          </w:tcPr>
          <w:p w:rsidR="00A61C47" w:rsidRPr="00E96F89" w:rsidRDefault="00A61C47" w:rsidP="003D7AF3">
            <w:pPr>
              <w:spacing w:after="0" w:line="240" w:lineRule="auto"/>
              <w:ind w:firstLine="34"/>
              <w:jc w:val="center"/>
              <w:rPr>
                <w:rFonts w:ascii="Times New Roman" w:hAnsi="Times New Roman"/>
                <w:sz w:val="26"/>
                <w:szCs w:val="26"/>
              </w:rPr>
            </w:pPr>
            <w:r w:rsidRPr="00E96F89">
              <w:rPr>
                <w:rFonts w:ascii="Times New Roman" w:hAnsi="Times New Roman"/>
                <w:sz w:val="26"/>
                <w:szCs w:val="26"/>
              </w:rPr>
              <w:t>Адрес учреждения</w:t>
            </w:r>
          </w:p>
        </w:tc>
      </w:tr>
      <w:tr w:rsidR="00A61C47" w:rsidRPr="00E96F89" w:rsidTr="00E96F89">
        <w:tc>
          <w:tcPr>
            <w:tcW w:w="2552" w:type="dxa"/>
            <w:tcBorders>
              <w:top w:val="single" w:sz="4" w:space="0" w:color="auto"/>
              <w:left w:val="single" w:sz="4" w:space="0" w:color="auto"/>
              <w:bottom w:val="single" w:sz="4" w:space="0" w:color="auto"/>
              <w:right w:val="single" w:sz="4" w:space="0" w:color="auto"/>
            </w:tcBorders>
          </w:tcPr>
          <w:p w:rsidR="00A61C47" w:rsidRPr="00E96F89" w:rsidRDefault="00A61C47" w:rsidP="00A61C47">
            <w:pPr>
              <w:spacing w:after="0" w:line="240" w:lineRule="auto"/>
              <w:jc w:val="both"/>
              <w:rPr>
                <w:rFonts w:ascii="Times New Roman" w:hAnsi="Times New Roman"/>
                <w:sz w:val="26"/>
                <w:szCs w:val="26"/>
              </w:rPr>
            </w:pPr>
            <w:r w:rsidRPr="00E96F89">
              <w:rPr>
                <w:rFonts w:ascii="Times New Roman" w:hAnsi="Times New Roman"/>
                <w:sz w:val="26"/>
                <w:szCs w:val="26"/>
              </w:rPr>
              <w:t xml:space="preserve">Железнодорожный </w:t>
            </w:r>
          </w:p>
        </w:tc>
        <w:tc>
          <w:tcPr>
            <w:tcW w:w="1417" w:type="dxa"/>
            <w:tcBorders>
              <w:top w:val="single" w:sz="4" w:space="0" w:color="auto"/>
              <w:left w:val="single" w:sz="4" w:space="0" w:color="auto"/>
              <w:bottom w:val="single" w:sz="4" w:space="0" w:color="auto"/>
              <w:right w:val="single" w:sz="4" w:space="0" w:color="auto"/>
            </w:tcBorders>
          </w:tcPr>
          <w:p w:rsidR="00A61C47" w:rsidRPr="00E96F89" w:rsidRDefault="00A61C47" w:rsidP="003D7AF3">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A61C47" w:rsidRPr="00E96F89" w:rsidRDefault="00A61C47" w:rsidP="003D7AF3">
            <w:pPr>
              <w:spacing w:after="0" w:line="240" w:lineRule="auto"/>
              <w:rPr>
                <w:rFonts w:ascii="Times New Roman" w:hAnsi="Times New Roman"/>
                <w:sz w:val="26"/>
                <w:szCs w:val="26"/>
              </w:rPr>
            </w:pPr>
            <w:r w:rsidRPr="00E96F89">
              <w:rPr>
                <w:rFonts w:ascii="Times New Roman" w:hAnsi="Times New Roman"/>
                <w:sz w:val="26"/>
                <w:szCs w:val="26"/>
              </w:rPr>
              <w:t>Гимназия № 9</w:t>
            </w:r>
          </w:p>
          <w:p w:rsidR="00A61C47" w:rsidRPr="00E96F89" w:rsidRDefault="00A61C47" w:rsidP="003D7AF3">
            <w:pPr>
              <w:spacing w:after="0" w:line="240" w:lineRule="auto"/>
              <w:rPr>
                <w:rFonts w:ascii="Times New Roman" w:hAnsi="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rsidR="00A61C47" w:rsidRPr="00E96F89" w:rsidRDefault="00A61C47" w:rsidP="003D7AF3">
            <w:pPr>
              <w:spacing w:after="0" w:line="240" w:lineRule="auto"/>
              <w:ind w:firstLine="34"/>
              <w:rPr>
                <w:rFonts w:ascii="Times New Roman" w:hAnsi="Times New Roman"/>
                <w:sz w:val="26"/>
                <w:szCs w:val="26"/>
              </w:rPr>
            </w:pPr>
            <w:r w:rsidRPr="00E96F89">
              <w:rPr>
                <w:rFonts w:ascii="Times New Roman" w:hAnsi="Times New Roman"/>
                <w:sz w:val="26"/>
                <w:szCs w:val="26"/>
              </w:rPr>
              <w:t>ул. Мечникова, 13</w:t>
            </w:r>
          </w:p>
          <w:p w:rsidR="00A61C47" w:rsidRPr="00E96F89" w:rsidRDefault="00A61C47" w:rsidP="003D7AF3">
            <w:pPr>
              <w:spacing w:after="0" w:line="240" w:lineRule="auto"/>
              <w:ind w:firstLine="34"/>
              <w:rPr>
                <w:rFonts w:ascii="Times New Roman" w:hAnsi="Times New Roman"/>
                <w:sz w:val="26"/>
                <w:szCs w:val="26"/>
              </w:rPr>
            </w:pPr>
          </w:p>
        </w:tc>
      </w:tr>
      <w:tr w:rsidR="00E23333" w:rsidRPr="00E96F89" w:rsidTr="00E96F89">
        <w:tc>
          <w:tcPr>
            <w:tcW w:w="2552"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Центральный</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Средняя школа «Комплекс Покровский»</w:t>
            </w:r>
          </w:p>
        </w:tc>
        <w:tc>
          <w:tcPr>
            <w:tcW w:w="2976"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 xml:space="preserve">ул. </w:t>
            </w:r>
            <w:proofErr w:type="gramStart"/>
            <w:r w:rsidRPr="00E96F89">
              <w:rPr>
                <w:rFonts w:ascii="Times New Roman" w:hAnsi="Times New Roman"/>
                <w:sz w:val="26"/>
                <w:szCs w:val="26"/>
              </w:rPr>
              <w:t>Линейная</w:t>
            </w:r>
            <w:proofErr w:type="gramEnd"/>
            <w:r w:rsidRPr="00E96F89">
              <w:rPr>
                <w:rFonts w:ascii="Times New Roman" w:hAnsi="Times New Roman"/>
                <w:sz w:val="26"/>
                <w:szCs w:val="26"/>
              </w:rPr>
              <w:t>, 99 «Г»</w:t>
            </w:r>
          </w:p>
          <w:p w:rsidR="00E23333" w:rsidRPr="00E96F89" w:rsidRDefault="00E23333" w:rsidP="00A460B0">
            <w:pPr>
              <w:spacing w:after="0" w:line="240" w:lineRule="auto"/>
              <w:rPr>
                <w:rFonts w:ascii="Times New Roman" w:hAnsi="Times New Roman"/>
                <w:sz w:val="26"/>
                <w:szCs w:val="26"/>
              </w:rPr>
            </w:pPr>
          </w:p>
        </w:tc>
      </w:tr>
      <w:tr w:rsidR="00E23333" w:rsidRPr="00E96F89" w:rsidTr="00E96F89">
        <w:tc>
          <w:tcPr>
            <w:tcW w:w="2552"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jc w:val="both"/>
              <w:rPr>
                <w:rFonts w:ascii="Times New Roman" w:hAnsi="Times New Roman"/>
                <w:sz w:val="26"/>
                <w:szCs w:val="26"/>
              </w:rPr>
            </w:pPr>
            <w:r w:rsidRPr="00E96F89">
              <w:rPr>
                <w:rFonts w:ascii="Times New Roman" w:hAnsi="Times New Roman"/>
                <w:sz w:val="26"/>
                <w:szCs w:val="26"/>
              </w:rPr>
              <w:t xml:space="preserve">Кировский </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ind w:firstLine="34"/>
              <w:rPr>
                <w:rFonts w:ascii="Times New Roman" w:hAnsi="Times New Roman"/>
                <w:sz w:val="26"/>
                <w:szCs w:val="26"/>
              </w:rPr>
            </w:pPr>
            <w:r w:rsidRPr="00E96F89">
              <w:rPr>
                <w:rFonts w:ascii="Times New Roman" w:hAnsi="Times New Roman"/>
                <w:sz w:val="26"/>
                <w:szCs w:val="26"/>
              </w:rPr>
              <w:t>Стадион «Водник»</w:t>
            </w:r>
          </w:p>
          <w:p w:rsidR="00E23333" w:rsidRPr="00E96F89" w:rsidRDefault="00E23333" w:rsidP="00E509BE">
            <w:pPr>
              <w:spacing w:after="0" w:line="240" w:lineRule="auto"/>
              <w:ind w:firstLine="34"/>
              <w:rPr>
                <w:rFonts w:ascii="Times New Roman" w:hAnsi="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за главным корпусом лицея № 11</w:t>
            </w:r>
            <w:r w:rsidRPr="00E96F89">
              <w:rPr>
                <w:rFonts w:ascii="Times New Roman" w:hAnsi="Times New Roman"/>
                <w:sz w:val="26"/>
                <w:szCs w:val="26"/>
              </w:rPr>
              <w:br/>
              <w:t>(</w:t>
            </w:r>
            <w:proofErr w:type="gramStart"/>
            <w:r w:rsidRPr="00E96F89">
              <w:rPr>
                <w:rFonts w:ascii="Times New Roman" w:hAnsi="Times New Roman"/>
                <w:sz w:val="26"/>
                <w:szCs w:val="26"/>
              </w:rPr>
              <w:t>Семафорная</w:t>
            </w:r>
            <w:proofErr w:type="gramEnd"/>
            <w:r w:rsidRPr="00E96F89">
              <w:rPr>
                <w:rFonts w:ascii="Times New Roman" w:hAnsi="Times New Roman"/>
                <w:sz w:val="26"/>
                <w:szCs w:val="26"/>
              </w:rPr>
              <w:t xml:space="preserve">, 357) </w:t>
            </w:r>
          </w:p>
        </w:tc>
      </w:tr>
      <w:tr w:rsidR="00E23333" w:rsidRPr="00E96F89" w:rsidTr="00E96F89">
        <w:tc>
          <w:tcPr>
            <w:tcW w:w="2552" w:type="dxa"/>
            <w:tcBorders>
              <w:top w:val="single" w:sz="4" w:space="0" w:color="auto"/>
              <w:left w:val="single" w:sz="4" w:space="0" w:color="auto"/>
              <w:right w:val="single" w:sz="4" w:space="0" w:color="auto"/>
            </w:tcBorders>
          </w:tcPr>
          <w:p w:rsidR="00E23333" w:rsidRPr="00E96F89" w:rsidRDefault="00E23333" w:rsidP="00E509BE">
            <w:pPr>
              <w:spacing w:after="0" w:line="240" w:lineRule="auto"/>
              <w:jc w:val="both"/>
              <w:rPr>
                <w:rFonts w:ascii="Times New Roman" w:hAnsi="Times New Roman"/>
                <w:sz w:val="26"/>
                <w:szCs w:val="26"/>
              </w:rPr>
            </w:pPr>
            <w:r w:rsidRPr="00E96F89">
              <w:rPr>
                <w:rFonts w:ascii="Times New Roman" w:hAnsi="Times New Roman"/>
                <w:sz w:val="26"/>
                <w:szCs w:val="26"/>
              </w:rPr>
              <w:t>Ленинский</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Средняя школа № 79</w:t>
            </w:r>
          </w:p>
        </w:tc>
        <w:tc>
          <w:tcPr>
            <w:tcW w:w="2976"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ind w:firstLine="34"/>
              <w:rPr>
                <w:rFonts w:ascii="Times New Roman" w:hAnsi="Times New Roman"/>
                <w:sz w:val="26"/>
                <w:szCs w:val="26"/>
              </w:rPr>
            </w:pPr>
            <w:r w:rsidRPr="00E96F89">
              <w:rPr>
                <w:rFonts w:ascii="Times New Roman" w:hAnsi="Times New Roman"/>
                <w:sz w:val="26"/>
                <w:szCs w:val="26"/>
              </w:rPr>
              <w:t>пер. Тихий, 18</w:t>
            </w:r>
          </w:p>
        </w:tc>
      </w:tr>
      <w:tr w:rsidR="00E23333" w:rsidRPr="00E96F89" w:rsidTr="00E96F89">
        <w:tc>
          <w:tcPr>
            <w:tcW w:w="2552"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Октябрьский</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jc w:val="center"/>
              <w:rPr>
                <w:rFonts w:ascii="Times New Roman" w:hAnsi="Times New Roman"/>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E23333" w:rsidRPr="00E96F89" w:rsidRDefault="00E96F89" w:rsidP="00E509BE">
            <w:pPr>
              <w:spacing w:after="0" w:line="240" w:lineRule="auto"/>
              <w:rPr>
                <w:rFonts w:ascii="Times New Roman" w:hAnsi="Times New Roman"/>
                <w:sz w:val="26"/>
                <w:szCs w:val="26"/>
              </w:rPr>
            </w:pPr>
            <w:r>
              <w:rPr>
                <w:rFonts w:ascii="Times New Roman" w:hAnsi="Times New Roman"/>
                <w:sz w:val="26"/>
                <w:szCs w:val="26"/>
              </w:rPr>
              <w:t>С</w:t>
            </w:r>
            <w:r w:rsidR="00E23333" w:rsidRPr="00E96F89">
              <w:rPr>
                <w:rFonts w:ascii="Times New Roman" w:hAnsi="Times New Roman"/>
                <w:sz w:val="26"/>
                <w:szCs w:val="26"/>
              </w:rPr>
              <w:t>тадион «Динамо»</w:t>
            </w:r>
          </w:p>
        </w:tc>
        <w:tc>
          <w:tcPr>
            <w:tcW w:w="2976" w:type="dxa"/>
            <w:tcBorders>
              <w:top w:val="single" w:sz="4" w:space="0" w:color="auto"/>
              <w:left w:val="single" w:sz="4" w:space="0" w:color="auto"/>
              <w:bottom w:val="single" w:sz="4" w:space="0" w:color="auto"/>
              <w:right w:val="single" w:sz="4" w:space="0" w:color="auto"/>
            </w:tcBorders>
          </w:tcPr>
          <w:p w:rsidR="00E23333" w:rsidRDefault="00E23333" w:rsidP="00E509BE">
            <w:pPr>
              <w:spacing w:after="0" w:line="240" w:lineRule="auto"/>
              <w:ind w:firstLine="34"/>
              <w:rPr>
                <w:rFonts w:ascii="Times New Roman" w:hAnsi="Times New Roman"/>
                <w:sz w:val="26"/>
                <w:szCs w:val="26"/>
              </w:rPr>
            </w:pPr>
            <w:r w:rsidRPr="00E96F89">
              <w:rPr>
                <w:rFonts w:ascii="Times New Roman" w:hAnsi="Times New Roman"/>
                <w:sz w:val="26"/>
                <w:szCs w:val="26"/>
              </w:rPr>
              <w:t>ул. Ленинградская, 48</w:t>
            </w:r>
          </w:p>
          <w:p w:rsidR="00E96F89" w:rsidRPr="00E96F89" w:rsidRDefault="00E96F89" w:rsidP="00E509BE">
            <w:pPr>
              <w:spacing w:after="0" w:line="240" w:lineRule="auto"/>
              <w:ind w:firstLine="34"/>
              <w:rPr>
                <w:rFonts w:ascii="Times New Roman" w:hAnsi="Times New Roman"/>
                <w:sz w:val="26"/>
                <w:szCs w:val="26"/>
              </w:rPr>
            </w:pPr>
          </w:p>
        </w:tc>
      </w:tr>
      <w:tr w:rsidR="00E23333" w:rsidRPr="00E96F89" w:rsidTr="00E96F89">
        <w:tc>
          <w:tcPr>
            <w:tcW w:w="2552"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jc w:val="both"/>
              <w:rPr>
                <w:rFonts w:ascii="Times New Roman" w:hAnsi="Times New Roman"/>
                <w:sz w:val="26"/>
                <w:szCs w:val="26"/>
              </w:rPr>
            </w:pPr>
            <w:r w:rsidRPr="00E96F89">
              <w:rPr>
                <w:rFonts w:ascii="Times New Roman" w:hAnsi="Times New Roman"/>
                <w:sz w:val="26"/>
                <w:szCs w:val="26"/>
              </w:rPr>
              <w:t>Свердловский</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ind w:left="33"/>
              <w:rPr>
                <w:rFonts w:ascii="Times New Roman" w:hAnsi="Times New Roman"/>
                <w:sz w:val="26"/>
                <w:szCs w:val="26"/>
              </w:rPr>
            </w:pPr>
            <w:r w:rsidRPr="00E96F89">
              <w:rPr>
                <w:rFonts w:ascii="Times New Roman" w:hAnsi="Times New Roman"/>
                <w:sz w:val="26"/>
                <w:szCs w:val="26"/>
              </w:rPr>
              <w:t>Средняя школа № 23</w:t>
            </w:r>
          </w:p>
        </w:tc>
        <w:tc>
          <w:tcPr>
            <w:tcW w:w="2976" w:type="dxa"/>
            <w:tcBorders>
              <w:top w:val="single" w:sz="4" w:space="0" w:color="auto"/>
              <w:left w:val="single" w:sz="4" w:space="0" w:color="auto"/>
              <w:bottom w:val="single" w:sz="4" w:space="0" w:color="auto"/>
              <w:right w:val="single" w:sz="4" w:space="0" w:color="auto"/>
            </w:tcBorders>
          </w:tcPr>
          <w:p w:rsidR="00E23333" w:rsidRPr="00E96F89" w:rsidRDefault="00E23333" w:rsidP="00E509BE">
            <w:pPr>
              <w:spacing w:after="0" w:line="240" w:lineRule="auto"/>
              <w:rPr>
                <w:rFonts w:ascii="Times New Roman" w:hAnsi="Times New Roman"/>
                <w:sz w:val="26"/>
                <w:szCs w:val="26"/>
              </w:rPr>
            </w:pPr>
            <w:r w:rsidRPr="00E96F89">
              <w:rPr>
                <w:rFonts w:ascii="Times New Roman" w:hAnsi="Times New Roman"/>
                <w:sz w:val="26"/>
                <w:szCs w:val="26"/>
              </w:rPr>
              <w:t>ул. Парашютная, 8</w:t>
            </w:r>
          </w:p>
          <w:p w:rsidR="00E23333" w:rsidRPr="00E96F89" w:rsidRDefault="00E23333" w:rsidP="00E509BE">
            <w:pPr>
              <w:spacing w:after="0" w:line="240" w:lineRule="auto"/>
              <w:rPr>
                <w:rFonts w:ascii="Times New Roman" w:hAnsi="Times New Roman"/>
                <w:sz w:val="26"/>
                <w:szCs w:val="26"/>
              </w:rPr>
            </w:pPr>
          </w:p>
        </w:tc>
      </w:tr>
      <w:tr w:rsidR="00E23333" w:rsidRPr="00E96F89" w:rsidTr="00E96F89">
        <w:tc>
          <w:tcPr>
            <w:tcW w:w="2552" w:type="dxa"/>
            <w:tcBorders>
              <w:top w:val="single" w:sz="4" w:space="0" w:color="auto"/>
              <w:left w:val="single" w:sz="4" w:space="0" w:color="auto"/>
              <w:right w:val="single" w:sz="4" w:space="0" w:color="auto"/>
            </w:tcBorders>
          </w:tcPr>
          <w:p w:rsidR="00E23333" w:rsidRPr="00E96F89" w:rsidRDefault="00E23333" w:rsidP="003D7AF3">
            <w:pPr>
              <w:spacing w:after="0" w:line="240" w:lineRule="auto"/>
              <w:jc w:val="both"/>
              <w:rPr>
                <w:rFonts w:ascii="Times New Roman" w:hAnsi="Times New Roman"/>
                <w:sz w:val="26"/>
                <w:szCs w:val="26"/>
              </w:rPr>
            </w:pPr>
            <w:r w:rsidRPr="00E96F89">
              <w:rPr>
                <w:rFonts w:ascii="Times New Roman" w:hAnsi="Times New Roman"/>
                <w:sz w:val="26"/>
                <w:szCs w:val="26"/>
              </w:rPr>
              <w:t>Советский</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2E690A">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E23333" w:rsidRPr="00E96F89" w:rsidRDefault="00E23333" w:rsidP="003D7AF3">
            <w:pPr>
              <w:spacing w:after="0" w:line="240" w:lineRule="auto"/>
              <w:rPr>
                <w:rFonts w:ascii="Times New Roman" w:hAnsi="Times New Roman"/>
                <w:sz w:val="26"/>
                <w:szCs w:val="26"/>
              </w:rPr>
            </w:pPr>
            <w:r w:rsidRPr="00E96F89">
              <w:rPr>
                <w:rFonts w:ascii="Times New Roman" w:hAnsi="Times New Roman"/>
                <w:sz w:val="26"/>
                <w:szCs w:val="26"/>
              </w:rPr>
              <w:t>Средняя школа № 156</w:t>
            </w:r>
          </w:p>
          <w:p w:rsidR="00E23333" w:rsidRPr="00E96F89" w:rsidRDefault="00E23333" w:rsidP="003D7AF3">
            <w:pPr>
              <w:spacing w:after="0" w:line="240" w:lineRule="auto"/>
              <w:rPr>
                <w:rFonts w:ascii="Times New Roman" w:hAnsi="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rsidR="00E23333" w:rsidRPr="00E96F89" w:rsidRDefault="00E23333" w:rsidP="003D7AF3">
            <w:pPr>
              <w:spacing w:after="0" w:line="240" w:lineRule="auto"/>
              <w:rPr>
                <w:rFonts w:ascii="Times New Roman" w:hAnsi="Times New Roman"/>
                <w:sz w:val="26"/>
                <w:szCs w:val="26"/>
              </w:rPr>
            </w:pPr>
            <w:r w:rsidRPr="00E96F89">
              <w:rPr>
                <w:rFonts w:ascii="Times New Roman" w:hAnsi="Times New Roman"/>
                <w:sz w:val="26"/>
                <w:szCs w:val="26"/>
              </w:rPr>
              <w:t>ул. Светлова, 36</w:t>
            </w:r>
          </w:p>
          <w:p w:rsidR="00E23333" w:rsidRPr="00E96F89" w:rsidRDefault="00E23333" w:rsidP="003D7AF3">
            <w:pPr>
              <w:spacing w:after="0" w:line="240" w:lineRule="auto"/>
              <w:ind w:firstLine="34"/>
              <w:rPr>
                <w:rFonts w:ascii="Times New Roman" w:hAnsi="Times New Roman"/>
                <w:sz w:val="26"/>
                <w:szCs w:val="26"/>
              </w:rPr>
            </w:pPr>
          </w:p>
        </w:tc>
      </w:tr>
      <w:tr w:rsidR="00E23333" w:rsidRPr="00E96F89" w:rsidTr="00E96F89">
        <w:tc>
          <w:tcPr>
            <w:tcW w:w="2552" w:type="dxa"/>
            <w:tcBorders>
              <w:left w:val="single" w:sz="4" w:space="0" w:color="auto"/>
              <w:right w:val="single" w:sz="4" w:space="0" w:color="auto"/>
            </w:tcBorders>
          </w:tcPr>
          <w:p w:rsidR="00E23333" w:rsidRPr="00E96F89" w:rsidRDefault="00E23333" w:rsidP="003D7AF3">
            <w:pPr>
              <w:spacing w:after="0" w:line="240" w:lineRule="auto"/>
              <w:jc w:val="both"/>
              <w:rPr>
                <w:rFonts w:ascii="Times New Roman" w:hAnsi="Times New Roman"/>
                <w:sz w:val="26"/>
                <w:szCs w:val="26"/>
              </w:rPr>
            </w:pPr>
            <w:r w:rsidRPr="00E96F89">
              <w:rPr>
                <w:rFonts w:ascii="Times New Roman" w:hAnsi="Times New Roman"/>
                <w:sz w:val="26"/>
                <w:szCs w:val="26"/>
              </w:rPr>
              <w:t>Советский</w:t>
            </w:r>
          </w:p>
        </w:tc>
        <w:tc>
          <w:tcPr>
            <w:tcW w:w="1417" w:type="dxa"/>
            <w:tcBorders>
              <w:top w:val="single" w:sz="4" w:space="0" w:color="auto"/>
              <w:left w:val="single" w:sz="4" w:space="0" w:color="auto"/>
              <w:bottom w:val="single" w:sz="4" w:space="0" w:color="auto"/>
              <w:right w:val="single" w:sz="4" w:space="0" w:color="auto"/>
            </w:tcBorders>
          </w:tcPr>
          <w:p w:rsidR="00E23333" w:rsidRPr="00E96F89" w:rsidRDefault="00E23333" w:rsidP="002E690A">
            <w:pPr>
              <w:jc w:val="center"/>
              <w:rPr>
                <w:sz w:val="26"/>
                <w:szCs w:val="26"/>
              </w:rPr>
            </w:pPr>
            <w:r w:rsidRPr="00E96F89">
              <w:rPr>
                <w:rFonts w:ascii="Times New Roman" w:hAnsi="Times New Roman"/>
                <w:sz w:val="26"/>
                <w:szCs w:val="26"/>
              </w:rPr>
              <w:t>75</w:t>
            </w:r>
          </w:p>
        </w:tc>
        <w:tc>
          <w:tcPr>
            <w:tcW w:w="3261" w:type="dxa"/>
            <w:tcBorders>
              <w:top w:val="single" w:sz="4" w:space="0" w:color="auto"/>
              <w:left w:val="single" w:sz="4" w:space="0" w:color="auto"/>
              <w:bottom w:val="single" w:sz="4" w:space="0" w:color="auto"/>
              <w:right w:val="single" w:sz="4" w:space="0" w:color="auto"/>
            </w:tcBorders>
          </w:tcPr>
          <w:p w:rsidR="002E7212" w:rsidRPr="00E96F89" w:rsidRDefault="00A460B0" w:rsidP="00E96F89">
            <w:pPr>
              <w:spacing w:after="0" w:line="240" w:lineRule="auto"/>
              <w:rPr>
                <w:rFonts w:ascii="Times New Roman" w:hAnsi="Times New Roman"/>
                <w:sz w:val="26"/>
                <w:szCs w:val="26"/>
              </w:rPr>
            </w:pPr>
            <w:r w:rsidRPr="00E96F89">
              <w:rPr>
                <w:rFonts w:ascii="Times New Roman" w:hAnsi="Times New Roman"/>
                <w:sz w:val="26"/>
                <w:szCs w:val="26"/>
              </w:rPr>
              <w:t xml:space="preserve">Спортивная площадка СШОР им. Б.Х. </w:t>
            </w:r>
            <w:proofErr w:type="spellStart"/>
            <w:r w:rsidRPr="00E96F89">
              <w:rPr>
                <w:rFonts w:ascii="Times New Roman" w:hAnsi="Times New Roman"/>
                <w:sz w:val="26"/>
                <w:szCs w:val="26"/>
              </w:rPr>
              <w:t>Сайтиева</w:t>
            </w:r>
            <w:proofErr w:type="spellEnd"/>
          </w:p>
        </w:tc>
        <w:tc>
          <w:tcPr>
            <w:tcW w:w="2976" w:type="dxa"/>
            <w:tcBorders>
              <w:top w:val="single" w:sz="4" w:space="0" w:color="auto"/>
              <w:left w:val="single" w:sz="4" w:space="0" w:color="auto"/>
              <w:bottom w:val="single" w:sz="4" w:space="0" w:color="auto"/>
              <w:right w:val="single" w:sz="4" w:space="0" w:color="auto"/>
            </w:tcBorders>
          </w:tcPr>
          <w:p w:rsidR="00E23333" w:rsidRPr="00E96F89" w:rsidRDefault="00A460B0" w:rsidP="003D7AF3">
            <w:pPr>
              <w:spacing w:after="0" w:line="240" w:lineRule="auto"/>
              <w:ind w:firstLine="34"/>
              <w:rPr>
                <w:rFonts w:ascii="Times New Roman" w:hAnsi="Times New Roman"/>
                <w:sz w:val="26"/>
                <w:szCs w:val="26"/>
              </w:rPr>
            </w:pPr>
            <w:r w:rsidRPr="00E96F89">
              <w:rPr>
                <w:rFonts w:ascii="Times New Roman" w:hAnsi="Times New Roman"/>
                <w:sz w:val="26"/>
                <w:szCs w:val="26"/>
              </w:rPr>
              <w:t>​</w:t>
            </w:r>
            <w:r w:rsidR="00CD538A" w:rsidRPr="00E96F89">
              <w:rPr>
                <w:rFonts w:ascii="Times New Roman" w:hAnsi="Times New Roman"/>
                <w:sz w:val="26"/>
                <w:szCs w:val="26"/>
              </w:rPr>
              <w:t>у</w:t>
            </w:r>
            <w:r w:rsidRPr="00E96F89">
              <w:rPr>
                <w:rFonts w:ascii="Times New Roman" w:hAnsi="Times New Roman"/>
                <w:sz w:val="26"/>
                <w:szCs w:val="26"/>
              </w:rPr>
              <w:t>л. Малиновского, 12в/1</w:t>
            </w:r>
          </w:p>
          <w:p w:rsidR="002E7212" w:rsidRPr="00E96F89" w:rsidRDefault="002E7212" w:rsidP="00A460B0">
            <w:pPr>
              <w:spacing w:after="0" w:line="240" w:lineRule="auto"/>
              <w:rPr>
                <w:rFonts w:ascii="Times New Roman" w:hAnsi="Times New Roman"/>
                <w:sz w:val="26"/>
                <w:szCs w:val="26"/>
              </w:rPr>
            </w:pPr>
          </w:p>
        </w:tc>
      </w:tr>
      <w:tr w:rsidR="00D13DE7" w:rsidRPr="00E96F89" w:rsidTr="00E96F89">
        <w:tc>
          <w:tcPr>
            <w:tcW w:w="2552" w:type="dxa"/>
            <w:tcBorders>
              <w:left w:val="single" w:sz="4" w:space="0" w:color="auto"/>
              <w:bottom w:val="single" w:sz="4" w:space="0" w:color="auto"/>
              <w:right w:val="single" w:sz="4" w:space="0" w:color="auto"/>
            </w:tcBorders>
          </w:tcPr>
          <w:p w:rsidR="002767CD" w:rsidRPr="00E96F89" w:rsidRDefault="00D13DE7" w:rsidP="002767CD">
            <w:pPr>
              <w:spacing w:after="0" w:line="240" w:lineRule="auto"/>
              <w:rPr>
                <w:rFonts w:ascii="Times New Roman" w:hAnsi="Times New Roman"/>
                <w:b/>
                <w:sz w:val="26"/>
                <w:szCs w:val="26"/>
              </w:rPr>
            </w:pPr>
            <w:r w:rsidRPr="00E96F89">
              <w:rPr>
                <w:rFonts w:ascii="Times New Roman" w:hAnsi="Times New Roman"/>
                <w:b/>
                <w:sz w:val="26"/>
                <w:szCs w:val="26"/>
              </w:rPr>
              <w:t xml:space="preserve">Дети </w:t>
            </w:r>
          </w:p>
          <w:p w:rsidR="00D13DE7" w:rsidRPr="00E96F89" w:rsidRDefault="002767CD" w:rsidP="00F879F4">
            <w:pPr>
              <w:spacing w:after="0" w:line="240" w:lineRule="auto"/>
              <w:rPr>
                <w:rFonts w:ascii="Times New Roman" w:hAnsi="Times New Roman"/>
                <w:b/>
                <w:sz w:val="26"/>
                <w:szCs w:val="26"/>
              </w:rPr>
            </w:pPr>
            <w:r w:rsidRPr="00E96F89">
              <w:rPr>
                <w:rFonts w:ascii="Times New Roman" w:hAnsi="Times New Roman"/>
                <w:b/>
                <w:sz w:val="26"/>
                <w:szCs w:val="26"/>
              </w:rPr>
              <w:t>«особой категории»</w:t>
            </w:r>
          </w:p>
        </w:tc>
        <w:tc>
          <w:tcPr>
            <w:tcW w:w="1417" w:type="dxa"/>
            <w:tcBorders>
              <w:top w:val="single" w:sz="4" w:space="0" w:color="auto"/>
              <w:left w:val="single" w:sz="4" w:space="0" w:color="auto"/>
              <w:bottom w:val="single" w:sz="4" w:space="0" w:color="auto"/>
              <w:right w:val="single" w:sz="4" w:space="0" w:color="auto"/>
            </w:tcBorders>
          </w:tcPr>
          <w:p w:rsidR="00D13DE7" w:rsidRPr="00E96F89" w:rsidRDefault="00CD538A" w:rsidP="002E690A">
            <w:pPr>
              <w:jc w:val="center"/>
              <w:rPr>
                <w:rFonts w:ascii="Times New Roman" w:hAnsi="Times New Roman"/>
                <w:sz w:val="26"/>
                <w:szCs w:val="26"/>
              </w:rPr>
            </w:pPr>
            <w:r w:rsidRPr="00E96F89">
              <w:rPr>
                <w:rFonts w:ascii="Times New Roman" w:hAnsi="Times New Roman"/>
                <w:sz w:val="26"/>
                <w:szCs w:val="26"/>
              </w:rPr>
              <w:t>3</w:t>
            </w:r>
            <w:r w:rsidR="00A460B0" w:rsidRPr="00E96F89">
              <w:rPr>
                <w:rFonts w:ascii="Times New Roman" w:hAnsi="Times New Roman"/>
                <w:sz w:val="26"/>
                <w:szCs w:val="26"/>
              </w:rPr>
              <w:t>0</w:t>
            </w:r>
          </w:p>
        </w:tc>
        <w:tc>
          <w:tcPr>
            <w:tcW w:w="3261" w:type="dxa"/>
            <w:tcBorders>
              <w:top w:val="single" w:sz="4" w:space="0" w:color="auto"/>
              <w:left w:val="single" w:sz="4" w:space="0" w:color="auto"/>
              <w:bottom w:val="single" w:sz="4" w:space="0" w:color="auto"/>
              <w:right w:val="single" w:sz="4" w:space="0" w:color="auto"/>
            </w:tcBorders>
          </w:tcPr>
          <w:p w:rsidR="00DE1BA1" w:rsidRPr="00E96F89" w:rsidRDefault="00DE1BA1" w:rsidP="00D13DE7">
            <w:pPr>
              <w:spacing w:after="0" w:line="240" w:lineRule="auto"/>
              <w:rPr>
                <w:rFonts w:ascii="Times New Roman" w:hAnsi="Times New Roman"/>
                <w:sz w:val="26"/>
                <w:szCs w:val="26"/>
              </w:rPr>
            </w:pPr>
            <w:r w:rsidRPr="00E96F89">
              <w:rPr>
                <w:rFonts w:ascii="Times New Roman" w:hAnsi="Times New Roman"/>
                <w:sz w:val="26"/>
                <w:szCs w:val="26"/>
              </w:rPr>
              <w:t xml:space="preserve">Легкоатлетический манеж </w:t>
            </w:r>
          </w:p>
          <w:p w:rsidR="00D13DE7" w:rsidRPr="00E96F89" w:rsidRDefault="00DE1BA1" w:rsidP="00762D36">
            <w:pPr>
              <w:spacing w:after="0" w:line="240" w:lineRule="auto"/>
              <w:rPr>
                <w:rFonts w:ascii="Times New Roman" w:hAnsi="Times New Roman"/>
                <w:sz w:val="26"/>
                <w:szCs w:val="26"/>
              </w:rPr>
            </w:pPr>
            <w:r w:rsidRPr="00E96F89">
              <w:rPr>
                <w:rFonts w:ascii="Times New Roman" w:hAnsi="Times New Roman"/>
                <w:sz w:val="26"/>
                <w:szCs w:val="26"/>
              </w:rPr>
              <w:t>КГАПОУ «ККОР»</w:t>
            </w:r>
          </w:p>
        </w:tc>
        <w:tc>
          <w:tcPr>
            <w:tcW w:w="2976" w:type="dxa"/>
            <w:tcBorders>
              <w:top w:val="single" w:sz="4" w:space="0" w:color="auto"/>
              <w:left w:val="single" w:sz="4" w:space="0" w:color="auto"/>
              <w:bottom w:val="single" w:sz="4" w:space="0" w:color="auto"/>
              <w:right w:val="single" w:sz="4" w:space="0" w:color="auto"/>
            </w:tcBorders>
          </w:tcPr>
          <w:p w:rsidR="002E7212" w:rsidRPr="00E96F89" w:rsidRDefault="002E7212" w:rsidP="002E7212">
            <w:pPr>
              <w:spacing w:after="0" w:line="240" w:lineRule="auto"/>
              <w:rPr>
                <w:rFonts w:ascii="Times New Roman" w:hAnsi="Times New Roman"/>
                <w:sz w:val="26"/>
                <w:szCs w:val="26"/>
              </w:rPr>
            </w:pPr>
            <w:r w:rsidRPr="00E96F89">
              <w:rPr>
                <w:rFonts w:ascii="Times New Roman" w:hAnsi="Times New Roman"/>
                <w:sz w:val="26"/>
                <w:szCs w:val="26"/>
              </w:rPr>
              <w:t>о. Отдыха</w:t>
            </w:r>
            <w:r w:rsidR="00DE1BA1" w:rsidRPr="00E96F89">
              <w:rPr>
                <w:rFonts w:ascii="Times New Roman" w:hAnsi="Times New Roman"/>
                <w:sz w:val="26"/>
                <w:szCs w:val="26"/>
              </w:rPr>
              <w:t>, 15</w:t>
            </w:r>
            <w:proofErr w:type="gramStart"/>
            <w:r w:rsidR="00DE1BA1" w:rsidRPr="00E96F89">
              <w:rPr>
                <w:rFonts w:ascii="Times New Roman" w:hAnsi="Times New Roman"/>
                <w:sz w:val="26"/>
                <w:szCs w:val="26"/>
              </w:rPr>
              <w:t xml:space="preserve"> А</w:t>
            </w:r>
            <w:proofErr w:type="gramEnd"/>
          </w:p>
          <w:p w:rsidR="00D13DE7" w:rsidRPr="00E96F89" w:rsidRDefault="00D13DE7" w:rsidP="003D7AF3">
            <w:pPr>
              <w:spacing w:after="0" w:line="240" w:lineRule="auto"/>
              <w:ind w:firstLine="34"/>
              <w:rPr>
                <w:rFonts w:ascii="Times New Roman" w:hAnsi="Times New Roman"/>
                <w:sz w:val="26"/>
                <w:szCs w:val="26"/>
              </w:rPr>
            </w:pPr>
          </w:p>
        </w:tc>
      </w:tr>
    </w:tbl>
    <w:p w:rsidR="00AC480A" w:rsidRDefault="00AC480A" w:rsidP="00647A8B">
      <w:pPr>
        <w:spacing w:after="0" w:line="240" w:lineRule="auto"/>
        <w:ind w:firstLine="709"/>
        <w:jc w:val="both"/>
        <w:rPr>
          <w:rFonts w:ascii="Times New Roman" w:hAnsi="Times New Roman"/>
          <w:sz w:val="28"/>
          <w:szCs w:val="28"/>
        </w:rPr>
      </w:pPr>
    </w:p>
    <w:p w:rsidR="00647A8B" w:rsidRPr="00370302" w:rsidRDefault="00647A8B" w:rsidP="00647A8B">
      <w:pPr>
        <w:spacing w:after="0" w:line="240" w:lineRule="auto"/>
        <w:ind w:firstLine="709"/>
        <w:jc w:val="both"/>
        <w:rPr>
          <w:rFonts w:ascii="Times New Roman" w:hAnsi="Times New Roman"/>
          <w:sz w:val="28"/>
          <w:szCs w:val="28"/>
        </w:rPr>
      </w:pPr>
      <w:r w:rsidRPr="00370302">
        <w:rPr>
          <w:rFonts w:ascii="Times New Roman" w:hAnsi="Times New Roman"/>
          <w:sz w:val="28"/>
          <w:szCs w:val="28"/>
        </w:rPr>
        <w:t xml:space="preserve">Непосредственное проведение возлагается на Центр тестирования ВФСК ГТО муниципального автономного учреждения «Центр спортивных клубов» (далее – </w:t>
      </w:r>
      <w:r w:rsidR="00013F1A" w:rsidRPr="00370302">
        <w:rPr>
          <w:rFonts w:ascii="Times New Roman" w:hAnsi="Times New Roman"/>
          <w:sz w:val="28"/>
          <w:szCs w:val="28"/>
        </w:rPr>
        <w:t>центр тестирования</w:t>
      </w:r>
      <w:r w:rsidRPr="00370302">
        <w:rPr>
          <w:rFonts w:ascii="Times New Roman" w:hAnsi="Times New Roman"/>
          <w:sz w:val="28"/>
          <w:szCs w:val="28"/>
        </w:rPr>
        <w:t>) при участии специалистов, курирующих вопросы физической культуры и спорта администраций районов города Красноярска.</w:t>
      </w:r>
    </w:p>
    <w:p w:rsidR="00647A8B" w:rsidRPr="002E7212" w:rsidRDefault="00647A8B" w:rsidP="00647A8B">
      <w:pPr>
        <w:spacing w:after="0" w:line="240" w:lineRule="auto"/>
        <w:ind w:firstLine="709"/>
        <w:jc w:val="both"/>
        <w:rPr>
          <w:rFonts w:ascii="Times New Roman" w:hAnsi="Times New Roman"/>
          <w:sz w:val="28"/>
          <w:szCs w:val="28"/>
        </w:rPr>
      </w:pPr>
      <w:r w:rsidRPr="00370302">
        <w:rPr>
          <w:rFonts w:ascii="Times New Roman" w:hAnsi="Times New Roman"/>
          <w:sz w:val="28"/>
          <w:szCs w:val="28"/>
        </w:rPr>
        <w:t xml:space="preserve">Ответственные специалисты от центра тестирования ВФСК ГТО: </w:t>
      </w:r>
      <w:r w:rsidR="006C1E36" w:rsidRPr="00370302">
        <w:rPr>
          <w:rFonts w:ascii="Times New Roman" w:eastAsia="Times New Roman" w:hAnsi="Times New Roman"/>
          <w:sz w:val="28"/>
          <w:szCs w:val="28"/>
        </w:rPr>
        <w:t>Муравьё</w:t>
      </w:r>
      <w:r w:rsidRPr="00370302">
        <w:rPr>
          <w:rFonts w:ascii="Times New Roman" w:eastAsia="Times New Roman" w:hAnsi="Times New Roman"/>
          <w:sz w:val="28"/>
          <w:szCs w:val="28"/>
        </w:rPr>
        <w:t>в Владислав Александрович</w:t>
      </w:r>
      <w:r w:rsidR="004C676E" w:rsidRPr="00370302">
        <w:rPr>
          <w:rFonts w:ascii="Times New Roman" w:eastAsia="Times New Roman" w:hAnsi="Times New Roman"/>
          <w:sz w:val="28"/>
          <w:szCs w:val="28"/>
        </w:rPr>
        <w:t xml:space="preserve"> (главный судья)</w:t>
      </w:r>
      <w:r w:rsidRPr="00370302">
        <w:rPr>
          <w:rFonts w:ascii="Times New Roman" w:eastAsia="Times New Roman" w:hAnsi="Times New Roman"/>
          <w:sz w:val="28"/>
          <w:szCs w:val="28"/>
        </w:rPr>
        <w:t xml:space="preserve">, </w:t>
      </w:r>
      <w:r w:rsidRPr="00370302">
        <w:rPr>
          <w:rFonts w:ascii="Times New Roman" w:hAnsi="Times New Roman"/>
          <w:sz w:val="28"/>
          <w:szCs w:val="28"/>
        </w:rPr>
        <w:t xml:space="preserve">тел.: </w:t>
      </w:r>
      <w:r w:rsidRPr="00370302">
        <w:rPr>
          <w:rFonts w:ascii="Times New Roman" w:eastAsia="Times New Roman" w:hAnsi="Times New Roman"/>
          <w:sz w:val="28"/>
          <w:szCs w:val="28"/>
        </w:rPr>
        <w:t>+ 7 (391) 272-69-28</w:t>
      </w:r>
      <w:r w:rsidR="004C676E" w:rsidRPr="00370302">
        <w:rPr>
          <w:rFonts w:ascii="Times New Roman" w:hAnsi="Times New Roman"/>
          <w:sz w:val="28"/>
          <w:szCs w:val="28"/>
        </w:rPr>
        <w:t>;</w:t>
      </w:r>
      <w:r w:rsidR="004C676E" w:rsidRPr="00370302">
        <w:rPr>
          <w:rFonts w:ascii="Times New Roman" w:hAnsi="Times New Roman"/>
          <w:sz w:val="28"/>
          <w:szCs w:val="28"/>
        </w:rPr>
        <w:br/>
      </w:r>
      <w:r w:rsidR="00A460B0" w:rsidRPr="00A460B0">
        <w:rPr>
          <w:rFonts w:ascii="Times New Roman" w:hAnsi="Times New Roman"/>
          <w:sz w:val="28"/>
          <w:szCs w:val="28"/>
        </w:rPr>
        <w:t>Воронина Надежда Валерьевна</w:t>
      </w:r>
      <w:r w:rsidR="004C676E" w:rsidRPr="00A460B0">
        <w:rPr>
          <w:rFonts w:ascii="Times New Roman" w:hAnsi="Times New Roman"/>
          <w:sz w:val="28"/>
          <w:szCs w:val="28"/>
        </w:rPr>
        <w:t xml:space="preserve"> (секретарь),</w:t>
      </w:r>
      <w:r w:rsidR="00D02215" w:rsidRPr="00A460B0">
        <w:rPr>
          <w:rFonts w:ascii="Times New Roman" w:hAnsi="Times New Roman"/>
          <w:sz w:val="28"/>
          <w:szCs w:val="28"/>
        </w:rPr>
        <w:t xml:space="preserve"> тел.: </w:t>
      </w:r>
      <w:r w:rsidR="00A460B0" w:rsidRPr="00A460B0">
        <w:rPr>
          <w:rFonts w:ascii="Times New Roman" w:eastAsia="Times New Roman" w:hAnsi="Times New Roman"/>
          <w:sz w:val="28"/>
          <w:szCs w:val="28"/>
        </w:rPr>
        <w:t>+ 7 (391) 272-69-28</w:t>
      </w:r>
      <w:r w:rsidRPr="00A460B0">
        <w:rPr>
          <w:rFonts w:ascii="Times New Roman" w:hAnsi="Times New Roman"/>
          <w:sz w:val="28"/>
          <w:szCs w:val="28"/>
        </w:rPr>
        <w:t>.</w:t>
      </w:r>
    </w:p>
    <w:p w:rsidR="0039701B" w:rsidRPr="0039701B" w:rsidRDefault="0039701B" w:rsidP="0039701B">
      <w:pPr>
        <w:spacing w:after="0" w:line="240" w:lineRule="auto"/>
        <w:ind w:firstLine="709"/>
        <w:jc w:val="both"/>
        <w:rPr>
          <w:rFonts w:ascii="Times New Roman" w:hAnsi="Times New Roman"/>
          <w:sz w:val="28"/>
          <w:szCs w:val="28"/>
        </w:rPr>
      </w:pPr>
      <w:r w:rsidRPr="0039701B">
        <w:rPr>
          <w:rFonts w:ascii="Times New Roman" w:hAnsi="Times New Roman"/>
          <w:sz w:val="28"/>
          <w:szCs w:val="28"/>
        </w:rPr>
        <w:t xml:space="preserve">Информационно-организационное сопровождение Тестирования осуществляет организационно-ресурсный центр МБОУ ДО «ДООЦ №1» (ответственный специалист – </w:t>
      </w:r>
      <w:proofErr w:type="spellStart"/>
      <w:r w:rsidRPr="0039701B">
        <w:rPr>
          <w:rFonts w:ascii="Times New Roman" w:hAnsi="Times New Roman"/>
          <w:sz w:val="28"/>
          <w:szCs w:val="28"/>
        </w:rPr>
        <w:t>Бордюгова</w:t>
      </w:r>
      <w:proofErr w:type="spellEnd"/>
      <w:r w:rsidRPr="0039701B">
        <w:rPr>
          <w:rFonts w:ascii="Times New Roman" w:hAnsi="Times New Roman"/>
          <w:sz w:val="28"/>
          <w:szCs w:val="28"/>
        </w:rPr>
        <w:t xml:space="preserve"> Елена Владимировна, </w:t>
      </w:r>
      <w:r w:rsidRPr="0039701B">
        <w:rPr>
          <w:rFonts w:ascii="Times New Roman" w:hAnsi="Times New Roman"/>
          <w:sz w:val="28"/>
          <w:szCs w:val="28"/>
        </w:rPr>
        <w:br/>
        <w:t>тел.: +7 (391) 212-12-64).</w:t>
      </w:r>
    </w:p>
    <w:p w:rsidR="006E0674" w:rsidRDefault="003E7AD4" w:rsidP="006E0674">
      <w:pPr>
        <w:spacing w:before="240" w:after="0" w:line="240" w:lineRule="auto"/>
        <w:jc w:val="center"/>
        <w:rPr>
          <w:rFonts w:ascii="Times New Roman" w:hAnsi="Times New Roman"/>
          <w:b/>
          <w:iCs/>
          <w:color w:val="000000" w:themeColor="text1"/>
          <w:sz w:val="28"/>
          <w:szCs w:val="28"/>
        </w:rPr>
      </w:pPr>
      <w:r>
        <w:rPr>
          <w:rFonts w:ascii="Times New Roman" w:hAnsi="Times New Roman"/>
          <w:b/>
          <w:iCs/>
          <w:color w:val="000000" w:themeColor="text1"/>
          <w:sz w:val="28"/>
          <w:szCs w:val="28"/>
        </w:rPr>
        <w:t xml:space="preserve">6. </w:t>
      </w:r>
      <w:r w:rsidR="006E0674" w:rsidRPr="00A33FA9">
        <w:rPr>
          <w:rFonts w:ascii="Times New Roman" w:hAnsi="Times New Roman"/>
          <w:b/>
          <w:iCs/>
          <w:color w:val="000000" w:themeColor="text1"/>
          <w:sz w:val="28"/>
          <w:szCs w:val="28"/>
        </w:rPr>
        <w:t>Заяв</w:t>
      </w:r>
      <w:r w:rsidR="00DA5C80">
        <w:rPr>
          <w:rFonts w:ascii="Times New Roman" w:hAnsi="Times New Roman"/>
          <w:b/>
          <w:iCs/>
          <w:color w:val="000000" w:themeColor="text1"/>
          <w:sz w:val="28"/>
          <w:szCs w:val="28"/>
        </w:rPr>
        <w:t>ки на участие в Тестировании</w:t>
      </w:r>
    </w:p>
    <w:p w:rsidR="002D3043" w:rsidRPr="00227452" w:rsidRDefault="007C31D6" w:rsidP="00C939EE">
      <w:pPr>
        <w:spacing w:after="0" w:line="240" w:lineRule="auto"/>
        <w:ind w:right="141" w:firstLine="709"/>
        <w:jc w:val="both"/>
        <w:rPr>
          <w:rFonts w:ascii="Times New Roman" w:eastAsia="Times New Roman" w:hAnsi="Times New Roman"/>
          <w:bCs/>
          <w:sz w:val="28"/>
          <w:szCs w:val="28"/>
          <w:lang w:eastAsia="ru-RU"/>
        </w:rPr>
      </w:pPr>
      <w:r w:rsidRPr="00227452">
        <w:rPr>
          <w:rFonts w:ascii="Times New Roman" w:eastAsia="Times New Roman" w:hAnsi="Times New Roman"/>
          <w:bCs/>
          <w:sz w:val="28"/>
          <w:szCs w:val="28"/>
          <w:lang w:eastAsia="ru-RU"/>
        </w:rPr>
        <w:t xml:space="preserve">Пакеты документов всех </w:t>
      </w:r>
      <w:proofErr w:type="spellStart"/>
      <w:r w:rsidRPr="00227452">
        <w:rPr>
          <w:rFonts w:ascii="Times New Roman" w:eastAsia="Times New Roman" w:hAnsi="Times New Roman"/>
          <w:bCs/>
          <w:sz w:val="28"/>
          <w:szCs w:val="28"/>
          <w:lang w:eastAsia="ru-RU"/>
        </w:rPr>
        <w:t>ДОУ-участников</w:t>
      </w:r>
      <w:proofErr w:type="spellEnd"/>
      <w:r w:rsidRPr="00227452">
        <w:rPr>
          <w:rFonts w:ascii="Times New Roman" w:eastAsia="Times New Roman" w:hAnsi="Times New Roman"/>
          <w:bCs/>
          <w:sz w:val="28"/>
          <w:szCs w:val="28"/>
          <w:lang w:eastAsia="ru-RU"/>
        </w:rPr>
        <w:t xml:space="preserve"> от района</w:t>
      </w:r>
      <w:r w:rsidR="00977BE7" w:rsidRPr="00227452">
        <w:rPr>
          <w:rFonts w:ascii="Times New Roman" w:eastAsia="Times New Roman" w:hAnsi="Times New Roman"/>
          <w:bCs/>
          <w:sz w:val="28"/>
          <w:szCs w:val="28"/>
          <w:lang w:eastAsia="ru-RU"/>
        </w:rPr>
        <w:t xml:space="preserve"> </w:t>
      </w:r>
      <w:r w:rsidRPr="00227452">
        <w:rPr>
          <w:rFonts w:ascii="Times New Roman" w:eastAsia="Times New Roman" w:hAnsi="Times New Roman"/>
          <w:bCs/>
          <w:sz w:val="28"/>
          <w:szCs w:val="28"/>
          <w:lang w:eastAsia="ru-RU"/>
        </w:rPr>
        <w:t>предоставляются</w:t>
      </w:r>
      <w:r w:rsidR="00977BE7" w:rsidRPr="00227452">
        <w:rPr>
          <w:rFonts w:ascii="Times New Roman" w:eastAsia="Times New Roman" w:hAnsi="Times New Roman"/>
          <w:bCs/>
          <w:sz w:val="28"/>
          <w:szCs w:val="28"/>
          <w:lang w:eastAsia="ru-RU"/>
        </w:rPr>
        <w:t xml:space="preserve"> </w:t>
      </w:r>
      <w:r w:rsidRPr="00227452">
        <w:rPr>
          <w:rFonts w:ascii="Times New Roman" w:eastAsia="Times New Roman" w:hAnsi="Times New Roman"/>
          <w:bCs/>
          <w:sz w:val="28"/>
          <w:szCs w:val="28"/>
          <w:lang w:eastAsia="ru-RU"/>
        </w:rPr>
        <w:t xml:space="preserve">централизованно в бумажном варианте </w:t>
      </w:r>
      <w:r w:rsidR="00977BE7" w:rsidRPr="00227452">
        <w:rPr>
          <w:rFonts w:ascii="Times New Roman" w:hAnsi="Times New Roman"/>
          <w:sz w:val="28"/>
          <w:szCs w:val="28"/>
        </w:rPr>
        <w:t xml:space="preserve">в центр тестирования ВФСК ГТО </w:t>
      </w:r>
      <w:r w:rsidRPr="00227452">
        <w:rPr>
          <w:rFonts w:ascii="Times New Roman" w:hAnsi="Times New Roman"/>
          <w:sz w:val="28"/>
          <w:szCs w:val="28"/>
        </w:rPr>
        <w:br/>
      </w:r>
      <w:r w:rsidR="00977BE7" w:rsidRPr="00227452">
        <w:rPr>
          <w:rFonts w:ascii="Times New Roman" w:hAnsi="Times New Roman"/>
          <w:sz w:val="28"/>
          <w:szCs w:val="28"/>
        </w:rPr>
        <w:t xml:space="preserve">(о. </w:t>
      </w:r>
      <w:proofErr w:type="spellStart"/>
      <w:r w:rsidR="00977BE7" w:rsidRPr="00227452">
        <w:rPr>
          <w:rFonts w:ascii="Times New Roman" w:hAnsi="Times New Roman"/>
          <w:sz w:val="28"/>
          <w:szCs w:val="28"/>
        </w:rPr>
        <w:t>Татышев</w:t>
      </w:r>
      <w:proofErr w:type="spellEnd"/>
      <w:r w:rsidR="00977BE7" w:rsidRPr="00227452">
        <w:rPr>
          <w:rFonts w:ascii="Times New Roman" w:hAnsi="Times New Roman"/>
          <w:sz w:val="28"/>
          <w:szCs w:val="28"/>
        </w:rPr>
        <w:t>, павильон ГТО)</w:t>
      </w:r>
      <w:r w:rsidRPr="00227452">
        <w:rPr>
          <w:rFonts w:ascii="Times New Roman" w:eastAsia="Times New Roman" w:hAnsi="Times New Roman"/>
          <w:bCs/>
          <w:sz w:val="28"/>
          <w:szCs w:val="28"/>
          <w:lang w:eastAsia="ru-RU"/>
        </w:rPr>
        <w:t>.</w:t>
      </w:r>
    </w:p>
    <w:p w:rsidR="00977BE7" w:rsidRPr="00227452" w:rsidRDefault="00977BE7" w:rsidP="00C939EE">
      <w:pPr>
        <w:spacing w:after="0" w:line="240" w:lineRule="auto"/>
        <w:ind w:right="141" w:firstLine="709"/>
        <w:jc w:val="both"/>
        <w:rPr>
          <w:rFonts w:ascii="Times New Roman" w:eastAsia="Times New Roman" w:hAnsi="Times New Roman"/>
          <w:bCs/>
          <w:sz w:val="28"/>
          <w:szCs w:val="28"/>
          <w:lang w:eastAsia="ru-RU"/>
        </w:rPr>
      </w:pPr>
      <w:r w:rsidRPr="00227452">
        <w:rPr>
          <w:rFonts w:ascii="Times New Roman" w:eastAsia="Times New Roman" w:hAnsi="Times New Roman"/>
          <w:bCs/>
          <w:sz w:val="28"/>
          <w:szCs w:val="28"/>
          <w:lang w:eastAsia="ru-RU"/>
        </w:rPr>
        <w:t>Пакет документов включает в себя:</w:t>
      </w:r>
    </w:p>
    <w:p w:rsidR="00C939EE" w:rsidRPr="00227452" w:rsidRDefault="00977BE7" w:rsidP="00B94478">
      <w:pPr>
        <w:pStyle w:val="a5"/>
        <w:numPr>
          <w:ilvl w:val="0"/>
          <w:numId w:val="13"/>
        </w:numPr>
        <w:spacing w:after="0" w:line="240" w:lineRule="auto"/>
        <w:ind w:left="284" w:hanging="284"/>
        <w:jc w:val="both"/>
        <w:rPr>
          <w:rFonts w:ascii="Times New Roman" w:hAnsi="Times New Roman"/>
          <w:sz w:val="28"/>
          <w:szCs w:val="28"/>
        </w:rPr>
      </w:pPr>
      <w:r w:rsidRPr="00227452">
        <w:rPr>
          <w:rFonts w:ascii="Times New Roman" w:hAnsi="Times New Roman"/>
          <w:sz w:val="28"/>
          <w:szCs w:val="28"/>
        </w:rPr>
        <w:t>коллективную</w:t>
      </w:r>
      <w:r w:rsidR="00C939EE" w:rsidRPr="00227452">
        <w:rPr>
          <w:rFonts w:ascii="Times New Roman" w:hAnsi="Times New Roman"/>
          <w:sz w:val="28"/>
          <w:szCs w:val="28"/>
        </w:rPr>
        <w:t xml:space="preserve"> заявк</w:t>
      </w:r>
      <w:r w:rsidRPr="00227452">
        <w:rPr>
          <w:rFonts w:ascii="Times New Roman" w:hAnsi="Times New Roman"/>
          <w:sz w:val="28"/>
          <w:szCs w:val="28"/>
        </w:rPr>
        <w:t>у</w:t>
      </w:r>
      <w:r w:rsidR="00C939EE" w:rsidRPr="00227452">
        <w:rPr>
          <w:rFonts w:ascii="Times New Roman" w:hAnsi="Times New Roman"/>
          <w:sz w:val="28"/>
          <w:szCs w:val="28"/>
        </w:rPr>
        <w:t xml:space="preserve"> с указанием Ф</w:t>
      </w:r>
      <w:r w:rsidR="002B064C">
        <w:rPr>
          <w:rFonts w:ascii="Times New Roman" w:hAnsi="Times New Roman"/>
          <w:sz w:val="28"/>
          <w:szCs w:val="28"/>
        </w:rPr>
        <w:t>.</w:t>
      </w:r>
      <w:r w:rsidR="00C939EE" w:rsidRPr="00227452">
        <w:rPr>
          <w:rFonts w:ascii="Times New Roman" w:hAnsi="Times New Roman"/>
          <w:sz w:val="28"/>
          <w:szCs w:val="28"/>
        </w:rPr>
        <w:t>И</w:t>
      </w:r>
      <w:r w:rsidR="002B064C">
        <w:rPr>
          <w:rFonts w:ascii="Times New Roman" w:hAnsi="Times New Roman"/>
          <w:sz w:val="28"/>
          <w:szCs w:val="28"/>
        </w:rPr>
        <w:t>.</w:t>
      </w:r>
      <w:r w:rsidR="00C939EE" w:rsidRPr="00227452">
        <w:rPr>
          <w:rFonts w:ascii="Times New Roman" w:hAnsi="Times New Roman"/>
          <w:sz w:val="28"/>
          <w:szCs w:val="28"/>
        </w:rPr>
        <w:t>О</w:t>
      </w:r>
      <w:r w:rsidR="002B064C">
        <w:rPr>
          <w:rFonts w:ascii="Times New Roman" w:hAnsi="Times New Roman"/>
          <w:sz w:val="28"/>
          <w:szCs w:val="28"/>
        </w:rPr>
        <w:t>.</w:t>
      </w:r>
      <w:r w:rsidR="00C939EE" w:rsidRPr="00227452">
        <w:rPr>
          <w:rFonts w:ascii="Times New Roman" w:hAnsi="Times New Roman"/>
          <w:sz w:val="28"/>
          <w:szCs w:val="28"/>
        </w:rPr>
        <w:t xml:space="preserve"> участников </w:t>
      </w:r>
      <w:r w:rsidR="003F71F6" w:rsidRPr="00227452">
        <w:rPr>
          <w:rFonts w:ascii="Times New Roman" w:hAnsi="Times New Roman"/>
          <w:sz w:val="28"/>
          <w:szCs w:val="28"/>
        </w:rPr>
        <w:t xml:space="preserve">Тестирования </w:t>
      </w:r>
      <w:r w:rsidR="00C939EE" w:rsidRPr="00227452">
        <w:rPr>
          <w:rFonts w:ascii="Times New Roman" w:hAnsi="Times New Roman"/>
          <w:sz w:val="28"/>
          <w:szCs w:val="28"/>
        </w:rPr>
        <w:t xml:space="preserve">в алфавитном порядке, возрастной ступени, УИН и медицинским допуском (приложение № 1). </w:t>
      </w:r>
      <w:r w:rsidR="00E509BE" w:rsidRPr="008D6948">
        <w:rPr>
          <w:rFonts w:ascii="Times New Roman" w:hAnsi="Times New Roman"/>
          <w:sz w:val="28"/>
          <w:szCs w:val="28"/>
          <w:u w:val="single"/>
        </w:rPr>
        <w:t xml:space="preserve">Электронный вариант заявки </w:t>
      </w:r>
      <w:proofErr w:type="gramStart"/>
      <w:r w:rsidR="008D6948" w:rsidRPr="008D6948">
        <w:rPr>
          <w:rFonts w:ascii="Times New Roman" w:hAnsi="Times New Roman"/>
          <w:sz w:val="28"/>
          <w:szCs w:val="28"/>
          <w:u w:val="single"/>
        </w:rPr>
        <w:t>формате</w:t>
      </w:r>
      <w:proofErr w:type="gramEnd"/>
      <w:r w:rsidR="008D6948" w:rsidRPr="008D6948">
        <w:rPr>
          <w:rFonts w:ascii="Times New Roman" w:hAnsi="Times New Roman"/>
          <w:sz w:val="28"/>
          <w:szCs w:val="28"/>
          <w:u w:val="single"/>
        </w:rPr>
        <w:t xml:space="preserve"> </w:t>
      </w:r>
      <w:proofErr w:type="spellStart"/>
      <w:r w:rsidR="008D6948" w:rsidRPr="008D6948">
        <w:rPr>
          <w:rFonts w:ascii="Times New Roman" w:hAnsi="Times New Roman"/>
          <w:sz w:val="28"/>
          <w:szCs w:val="28"/>
          <w:u w:val="single"/>
        </w:rPr>
        <w:t>word</w:t>
      </w:r>
      <w:proofErr w:type="spellEnd"/>
      <w:r w:rsidR="008D6948" w:rsidRPr="008D6948">
        <w:rPr>
          <w:rFonts w:ascii="Times New Roman" w:hAnsi="Times New Roman"/>
          <w:sz w:val="28"/>
          <w:szCs w:val="28"/>
          <w:u w:val="single"/>
        </w:rPr>
        <w:t xml:space="preserve"> </w:t>
      </w:r>
      <w:r w:rsidR="00E509BE" w:rsidRPr="008D6948">
        <w:rPr>
          <w:rFonts w:ascii="Times New Roman" w:hAnsi="Times New Roman"/>
          <w:sz w:val="28"/>
          <w:szCs w:val="28"/>
          <w:u w:val="single"/>
        </w:rPr>
        <w:t>необходимо д</w:t>
      </w:r>
      <w:r w:rsidR="002D3043" w:rsidRPr="008D6948">
        <w:rPr>
          <w:rFonts w:ascii="Times New Roman" w:hAnsi="Times New Roman"/>
          <w:sz w:val="28"/>
          <w:szCs w:val="28"/>
          <w:u w:val="single"/>
        </w:rPr>
        <w:t>ополнительно направить</w:t>
      </w:r>
      <w:r w:rsidR="00C939EE" w:rsidRPr="008D6948">
        <w:rPr>
          <w:rFonts w:ascii="Times New Roman" w:hAnsi="Times New Roman"/>
          <w:sz w:val="28"/>
          <w:szCs w:val="28"/>
          <w:u w:val="single"/>
        </w:rPr>
        <w:t xml:space="preserve"> по адресу электронной почты: </w:t>
      </w:r>
      <w:proofErr w:type="spellStart"/>
      <w:r w:rsidR="002D3043" w:rsidRPr="008D6948">
        <w:rPr>
          <w:rFonts w:ascii="Times New Roman" w:hAnsi="Times New Roman"/>
          <w:sz w:val="28"/>
          <w:szCs w:val="28"/>
          <w:u w:val="single"/>
        </w:rPr>
        <w:t>gtokrsk@mail.ru</w:t>
      </w:r>
      <w:proofErr w:type="spellEnd"/>
      <w:r w:rsidR="00C939EE" w:rsidRPr="00227452">
        <w:rPr>
          <w:rFonts w:ascii="Times New Roman" w:hAnsi="Times New Roman"/>
          <w:sz w:val="28"/>
          <w:szCs w:val="28"/>
        </w:rPr>
        <w:t>;</w:t>
      </w:r>
    </w:p>
    <w:p w:rsidR="00C939EE" w:rsidRPr="00227452" w:rsidRDefault="00C939EE" w:rsidP="00B94478">
      <w:pPr>
        <w:pStyle w:val="a5"/>
        <w:numPr>
          <w:ilvl w:val="0"/>
          <w:numId w:val="13"/>
        </w:numPr>
        <w:spacing w:after="0" w:line="240" w:lineRule="auto"/>
        <w:ind w:left="284" w:hanging="284"/>
        <w:jc w:val="both"/>
        <w:rPr>
          <w:rFonts w:ascii="Times New Roman" w:hAnsi="Times New Roman"/>
          <w:sz w:val="28"/>
          <w:szCs w:val="28"/>
        </w:rPr>
      </w:pPr>
      <w:r w:rsidRPr="00227452">
        <w:rPr>
          <w:rFonts w:ascii="Times New Roman" w:hAnsi="Times New Roman"/>
          <w:sz w:val="28"/>
          <w:szCs w:val="28"/>
        </w:rPr>
        <w:t>свиде</w:t>
      </w:r>
      <w:r w:rsidR="003F71F6" w:rsidRPr="00227452">
        <w:rPr>
          <w:rFonts w:ascii="Times New Roman" w:hAnsi="Times New Roman"/>
          <w:sz w:val="28"/>
          <w:szCs w:val="28"/>
        </w:rPr>
        <w:t>тельства о рождении участников Т</w:t>
      </w:r>
      <w:r w:rsidRPr="00227452">
        <w:rPr>
          <w:rFonts w:ascii="Times New Roman" w:hAnsi="Times New Roman"/>
          <w:sz w:val="28"/>
          <w:szCs w:val="28"/>
        </w:rPr>
        <w:t>естирования (копии)</w:t>
      </w:r>
      <w:r w:rsidRPr="00227452">
        <w:rPr>
          <w:rFonts w:ascii="Times New Roman" w:eastAsia="Times New Roman" w:hAnsi="Times New Roman"/>
          <w:bCs/>
          <w:sz w:val="28"/>
          <w:szCs w:val="28"/>
          <w:lang w:eastAsia="ru-RU"/>
        </w:rPr>
        <w:t>;</w:t>
      </w:r>
    </w:p>
    <w:p w:rsidR="00C939EE" w:rsidRPr="00227452" w:rsidRDefault="00C939EE" w:rsidP="00B94478">
      <w:pPr>
        <w:pStyle w:val="a5"/>
        <w:numPr>
          <w:ilvl w:val="0"/>
          <w:numId w:val="13"/>
        </w:numPr>
        <w:spacing w:after="0" w:line="240" w:lineRule="auto"/>
        <w:ind w:left="284" w:hanging="284"/>
        <w:jc w:val="both"/>
        <w:rPr>
          <w:rFonts w:ascii="Times New Roman" w:hAnsi="Times New Roman"/>
          <w:sz w:val="28"/>
          <w:szCs w:val="28"/>
        </w:rPr>
      </w:pPr>
      <w:r w:rsidRPr="00227452">
        <w:rPr>
          <w:rFonts w:ascii="Times New Roman" w:hAnsi="Times New Roman"/>
          <w:sz w:val="28"/>
          <w:szCs w:val="28"/>
        </w:rPr>
        <w:t>согласия родителей/законных представителей (</w:t>
      </w:r>
      <w:r w:rsidRPr="00227452">
        <w:rPr>
          <w:rFonts w:ascii="Times New Roman" w:eastAsia="Times New Roman" w:hAnsi="Times New Roman"/>
          <w:bCs/>
          <w:sz w:val="28"/>
          <w:szCs w:val="28"/>
          <w:lang w:eastAsia="ru-RU"/>
        </w:rPr>
        <w:t>приложение № 2</w:t>
      </w:r>
      <w:r w:rsidRPr="00227452">
        <w:rPr>
          <w:rFonts w:ascii="Times New Roman" w:hAnsi="Times New Roman"/>
          <w:sz w:val="28"/>
          <w:szCs w:val="28"/>
        </w:rPr>
        <w:t>).</w:t>
      </w:r>
    </w:p>
    <w:p w:rsidR="002451E1" w:rsidRDefault="002451E1" w:rsidP="002451E1">
      <w:pPr>
        <w:shd w:val="clear" w:color="auto" w:fill="FFFFFF"/>
        <w:spacing w:after="0" w:line="240" w:lineRule="auto"/>
        <w:ind w:firstLine="708"/>
        <w:jc w:val="both"/>
        <w:rPr>
          <w:rFonts w:ascii="Times New Roman" w:eastAsia="Times New Roman" w:hAnsi="Times New Roman"/>
          <w:b/>
          <w:sz w:val="28"/>
          <w:szCs w:val="28"/>
          <w:lang w:eastAsia="ru-RU"/>
        </w:rPr>
      </w:pPr>
    </w:p>
    <w:p w:rsidR="00C939EE" w:rsidRPr="00227452" w:rsidRDefault="00C939EE" w:rsidP="002451E1">
      <w:pPr>
        <w:shd w:val="clear" w:color="auto" w:fill="FFFFFF"/>
        <w:spacing w:after="0" w:line="240" w:lineRule="auto"/>
        <w:ind w:firstLine="708"/>
        <w:jc w:val="both"/>
        <w:rPr>
          <w:rFonts w:ascii="Times New Roman" w:eastAsia="Times New Roman" w:hAnsi="Times New Roman"/>
          <w:b/>
          <w:sz w:val="28"/>
          <w:szCs w:val="28"/>
          <w:lang w:eastAsia="ru-RU"/>
        </w:rPr>
      </w:pPr>
      <w:r w:rsidRPr="00227452">
        <w:rPr>
          <w:rFonts w:ascii="Times New Roman" w:eastAsia="Times New Roman" w:hAnsi="Times New Roman"/>
          <w:b/>
          <w:sz w:val="28"/>
          <w:szCs w:val="28"/>
          <w:lang w:eastAsia="ru-RU"/>
        </w:rPr>
        <w:t xml:space="preserve">Внимание! </w:t>
      </w:r>
      <w:r w:rsidR="00CD538A" w:rsidRPr="002553F9">
        <w:rPr>
          <w:rFonts w:ascii="Times New Roman" w:eastAsia="Times New Roman" w:hAnsi="Times New Roman"/>
          <w:sz w:val="28"/>
          <w:szCs w:val="28"/>
          <w:lang w:eastAsia="ru-RU"/>
        </w:rPr>
        <w:t>На участников «особой категории»</w:t>
      </w:r>
      <w:r w:rsidR="00CD538A" w:rsidRPr="002553F9">
        <w:rPr>
          <w:rFonts w:ascii="Times New Roman" w:eastAsia="Times New Roman" w:hAnsi="Times New Roman"/>
          <w:b/>
          <w:sz w:val="28"/>
          <w:szCs w:val="28"/>
          <w:lang w:eastAsia="ru-RU"/>
        </w:rPr>
        <w:t xml:space="preserve"> </w:t>
      </w:r>
      <w:r w:rsidR="00CD538A" w:rsidRPr="002553F9">
        <w:rPr>
          <w:rFonts w:ascii="Times New Roman" w:eastAsia="Times New Roman" w:hAnsi="Times New Roman"/>
          <w:sz w:val="28"/>
          <w:szCs w:val="28"/>
          <w:lang w:eastAsia="ru-RU"/>
        </w:rPr>
        <w:t>оформляется отдельная заявка. З</w:t>
      </w:r>
      <w:r w:rsidRPr="002553F9">
        <w:rPr>
          <w:rFonts w:ascii="Times New Roman" w:eastAsia="Times New Roman" w:hAnsi="Times New Roman"/>
          <w:sz w:val="28"/>
          <w:szCs w:val="28"/>
          <w:lang w:eastAsia="ru-RU"/>
        </w:rPr>
        <w:t>аявк</w:t>
      </w:r>
      <w:r w:rsidR="00CD538A" w:rsidRPr="002553F9">
        <w:rPr>
          <w:rFonts w:ascii="Times New Roman" w:eastAsia="Times New Roman" w:hAnsi="Times New Roman"/>
          <w:sz w:val="28"/>
          <w:szCs w:val="28"/>
          <w:lang w:eastAsia="ru-RU"/>
        </w:rPr>
        <w:t>и</w:t>
      </w:r>
      <w:r w:rsidRPr="002553F9">
        <w:rPr>
          <w:rFonts w:ascii="Times New Roman" w:eastAsia="Times New Roman" w:hAnsi="Times New Roman"/>
          <w:sz w:val="28"/>
          <w:szCs w:val="28"/>
          <w:lang w:eastAsia="ru-RU"/>
        </w:rPr>
        <w:t xml:space="preserve"> не пр</w:t>
      </w:r>
      <w:r w:rsidRPr="00227452">
        <w:rPr>
          <w:rFonts w:ascii="Times New Roman" w:eastAsia="Times New Roman" w:hAnsi="Times New Roman"/>
          <w:sz w:val="28"/>
          <w:szCs w:val="28"/>
          <w:lang w:eastAsia="ru-RU"/>
        </w:rPr>
        <w:t>инима</w:t>
      </w:r>
      <w:r w:rsidR="00CD538A">
        <w:rPr>
          <w:rFonts w:ascii="Times New Roman" w:eastAsia="Times New Roman" w:hAnsi="Times New Roman"/>
          <w:sz w:val="28"/>
          <w:szCs w:val="28"/>
          <w:lang w:eastAsia="ru-RU"/>
        </w:rPr>
        <w:t>ю</w:t>
      </w:r>
      <w:r w:rsidRPr="00227452">
        <w:rPr>
          <w:rFonts w:ascii="Times New Roman" w:eastAsia="Times New Roman" w:hAnsi="Times New Roman"/>
          <w:sz w:val="28"/>
          <w:szCs w:val="28"/>
          <w:lang w:eastAsia="ru-RU"/>
        </w:rPr>
        <w:t>тся в случае, если не все графы заполнены.</w:t>
      </w:r>
    </w:p>
    <w:p w:rsidR="00C939EE" w:rsidRPr="00227452" w:rsidRDefault="00C939EE" w:rsidP="002451E1">
      <w:pPr>
        <w:shd w:val="clear" w:color="auto" w:fill="FFFFFF"/>
        <w:spacing w:after="0" w:line="240" w:lineRule="auto"/>
        <w:ind w:firstLine="708"/>
        <w:jc w:val="both"/>
        <w:rPr>
          <w:rFonts w:ascii="Times New Roman" w:eastAsia="Times New Roman" w:hAnsi="Times New Roman"/>
          <w:sz w:val="28"/>
          <w:szCs w:val="28"/>
          <w:lang w:eastAsia="ru-RU"/>
        </w:rPr>
      </w:pPr>
      <w:r w:rsidRPr="00227452">
        <w:rPr>
          <w:rFonts w:ascii="Times New Roman" w:eastAsia="Times New Roman" w:hAnsi="Times New Roman"/>
          <w:b/>
          <w:sz w:val="28"/>
          <w:szCs w:val="28"/>
          <w:lang w:eastAsia="ru-RU"/>
        </w:rPr>
        <w:t xml:space="preserve">Полный </w:t>
      </w:r>
      <w:r w:rsidRPr="00227452">
        <w:rPr>
          <w:rFonts w:ascii="Times New Roman" w:eastAsia="Times New Roman" w:hAnsi="Times New Roman"/>
          <w:sz w:val="28"/>
          <w:szCs w:val="28"/>
          <w:lang w:eastAsia="ru-RU"/>
        </w:rPr>
        <w:t>пакет документов от района необходимо предоставить</w:t>
      </w:r>
      <w:r w:rsidRPr="00227452">
        <w:rPr>
          <w:rFonts w:ascii="Times New Roman" w:hAnsi="Times New Roman"/>
          <w:sz w:val="28"/>
          <w:szCs w:val="28"/>
        </w:rPr>
        <w:t xml:space="preserve"> </w:t>
      </w:r>
      <w:r w:rsidRPr="00227452">
        <w:rPr>
          <w:rFonts w:ascii="Times New Roman" w:eastAsia="Times New Roman" w:hAnsi="Times New Roman"/>
          <w:sz w:val="28"/>
          <w:szCs w:val="28"/>
          <w:lang w:eastAsia="ru-RU"/>
        </w:rPr>
        <w:t>не позднее сроков, указанных в графике:</w:t>
      </w:r>
    </w:p>
    <w:tbl>
      <w:tblPr>
        <w:tblStyle w:val="ab"/>
        <w:tblW w:w="10314" w:type="dxa"/>
        <w:tblLook w:val="04A0"/>
      </w:tblPr>
      <w:tblGrid>
        <w:gridCol w:w="2518"/>
        <w:gridCol w:w="1701"/>
        <w:gridCol w:w="2410"/>
        <w:gridCol w:w="3685"/>
      </w:tblGrid>
      <w:tr w:rsidR="00C939EE" w:rsidRPr="00C939EE" w:rsidTr="005B4D0B">
        <w:tc>
          <w:tcPr>
            <w:tcW w:w="2518" w:type="dxa"/>
            <w:vMerge w:val="restart"/>
          </w:tcPr>
          <w:p w:rsidR="00C939EE" w:rsidRPr="00712067" w:rsidRDefault="00C939EE" w:rsidP="003D7AF3">
            <w:pPr>
              <w:jc w:val="center"/>
              <w:rPr>
                <w:rFonts w:ascii="Times New Roman" w:eastAsia="Times New Roman" w:hAnsi="Times New Roman"/>
                <w:b/>
                <w:sz w:val="28"/>
                <w:szCs w:val="28"/>
                <w:lang w:eastAsia="ru-RU"/>
              </w:rPr>
            </w:pPr>
            <w:r w:rsidRPr="00712067">
              <w:rPr>
                <w:rFonts w:ascii="Times New Roman" w:eastAsia="Times New Roman" w:hAnsi="Times New Roman"/>
                <w:b/>
                <w:sz w:val="28"/>
                <w:szCs w:val="28"/>
                <w:lang w:eastAsia="ru-RU"/>
              </w:rPr>
              <w:t>Район</w:t>
            </w:r>
          </w:p>
        </w:tc>
        <w:tc>
          <w:tcPr>
            <w:tcW w:w="7796" w:type="dxa"/>
            <w:gridSpan w:val="3"/>
          </w:tcPr>
          <w:p w:rsidR="00C939EE" w:rsidRPr="00712067" w:rsidRDefault="00C939EE" w:rsidP="003D7AF3">
            <w:pPr>
              <w:jc w:val="center"/>
              <w:rPr>
                <w:rFonts w:ascii="Times New Roman" w:eastAsia="Times New Roman" w:hAnsi="Times New Roman"/>
                <w:b/>
                <w:sz w:val="28"/>
                <w:szCs w:val="28"/>
                <w:lang w:eastAsia="ru-RU"/>
              </w:rPr>
            </w:pPr>
            <w:r w:rsidRPr="00712067">
              <w:rPr>
                <w:rFonts w:ascii="Times New Roman" w:eastAsia="Times New Roman" w:hAnsi="Times New Roman"/>
                <w:b/>
                <w:sz w:val="28"/>
                <w:szCs w:val="28"/>
                <w:lang w:eastAsia="ru-RU"/>
              </w:rPr>
              <w:t xml:space="preserve">Предоставление документов </w:t>
            </w:r>
          </w:p>
          <w:p w:rsidR="00C939EE" w:rsidRPr="00712067" w:rsidRDefault="00C939EE" w:rsidP="003D7AF3">
            <w:pPr>
              <w:jc w:val="center"/>
              <w:rPr>
                <w:rFonts w:ascii="Times New Roman" w:eastAsia="Times New Roman" w:hAnsi="Times New Roman"/>
                <w:b/>
                <w:sz w:val="28"/>
                <w:szCs w:val="28"/>
                <w:lang w:eastAsia="ru-RU"/>
              </w:rPr>
            </w:pPr>
          </w:p>
        </w:tc>
      </w:tr>
      <w:tr w:rsidR="00C939EE" w:rsidRPr="00C939EE" w:rsidTr="005B4D0B">
        <w:tc>
          <w:tcPr>
            <w:tcW w:w="2518" w:type="dxa"/>
            <w:vMerge/>
          </w:tcPr>
          <w:p w:rsidR="00C939EE" w:rsidRPr="00C939EE" w:rsidRDefault="00C939EE" w:rsidP="003D7AF3">
            <w:pPr>
              <w:jc w:val="center"/>
              <w:rPr>
                <w:rFonts w:ascii="Times New Roman" w:eastAsia="Times New Roman" w:hAnsi="Times New Roman"/>
                <w:b/>
                <w:sz w:val="28"/>
                <w:szCs w:val="28"/>
                <w:highlight w:val="yellow"/>
                <w:lang w:eastAsia="ru-RU"/>
              </w:rPr>
            </w:pPr>
          </w:p>
        </w:tc>
        <w:tc>
          <w:tcPr>
            <w:tcW w:w="1701" w:type="dxa"/>
          </w:tcPr>
          <w:p w:rsidR="00C939EE" w:rsidRPr="00AC54C4" w:rsidRDefault="00C939EE" w:rsidP="003D7AF3">
            <w:pPr>
              <w:jc w:val="center"/>
              <w:rPr>
                <w:rFonts w:ascii="Times New Roman" w:eastAsia="Times New Roman" w:hAnsi="Times New Roman"/>
                <w:b/>
                <w:sz w:val="28"/>
                <w:szCs w:val="28"/>
                <w:lang w:eastAsia="ru-RU"/>
              </w:rPr>
            </w:pPr>
            <w:r w:rsidRPr="00AC54C4">
              <w:rPr>
                <w:rFonts w:ascii="Times New Roman" w:eastAsia="Times New Roman" w:hAnsi="Times New Roman"/>
                <w:b/>
                <w:sz w:val="28"/>
                <w:szCs w:val="28"/>
                <w:lang w:eastAsia="ru-RU"/>
              </w:rPr>
              <w:t>Дата</w:t>
            </w:r>
          </w:p>
        </w:tc>
        <w:tc>
          <w:tcPr>
            <w:tcW w:w="2410" w:type="dxa"/>
          </w:tcPr>
          <w:p w:rsidR="00C939EE" w:rsidRPr="00AC54C4" w:rsidRDefault="00C939EE" w:rsidP="003D7AF3">
            <w:pPr>
              <w:jc w:val="center"/>
              <w:rPr>
                <w:rFonts w:ascii="Times New Roman" w:eastAsia="Times New Roman" w:hAnsi="Times New Roman"/>
                <w:b/>
                <w:sz w:val="28"/>
                <w:szCs w:val="28"/>
                <w:lang w:eastAsia="ru-RU"/>
              </w:rPr>
            </w:pPr>
            <w:r w:rsidRPr="00AC54C4">
              <w:rPr>
                <w:rFonts w:ascii="Times New Roman" w:eastAsia="Times New Roman" w:hAnsi="Times New Roman"/>
                <w:b/>
                <w:sz w:val="28"/>
                <w:szCs w:val="28"/>
                <w:lang w:eastAsia="ru-RU"/>
              </w:rPr>
              <w:t>Время</w:t>
            </w:r>
          </w:p>
        </w:tc>
        <w:tc>
          <w:tcPr>
            <w:tcW w:w="3685" w:type="dxa"/>
          </w:tcPr>
          <w:p w:rsidR="00C939EE" w:rsidRPr="00712067" w:rsidRDefault="00C939EE" w:rsidP="003D7AF3">
            <w:pPr>
              <w:jc w:val="center"/>
              <w:rPr>
                <w:rFonts w:ascii="Times New Roman" w:eastAsia="Times New Roman" w:hAnsi="Times New Roman"/>
                <w:b/>
                <w:sz w:val="28"/>
                <w:szCs w:val="28"/>
                <w:lang w:eastAsia="ru-RU"/>
              </w:rPr>
            </w:pPr>
            <w:r w:rsidRPr="00712067">
              <w:rPr>
                <w:rFonts w:ascii="Times New Roman" w:eastAsia="Times New Roman" w:hAnsi="Times New Roman"/>
                <w:b/>
                <w:sz w:val="28"/>
                <w:szCs w:val="28"/>
                <w:lang w:eastAsia="ru-RU"/>
              </w:rPr>
              <w:t>Адрес, телефон</w:t>
            </w:r>
          </w:p>
        </w:tc>
      </w:tr>
      <w:tr w:rsidR="00DE1BA1" w:rsidRPr="00C939EE" w:rsidTr="005B4D0B">
        <w:tc>
          <w:tcPr>
            <w:tcW w:w="2518" w:type="dxa"/>
          </w:tcPr>
          <w:p w:rsidR="00DE1BA1" w:rsidRPr="007C7691" w:rsidRDefault="00DE1BA1" w:rsidP="00824B48">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Свердловский</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10.00 до 1</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C939EE" w:rsidTr="005B4D0B">
        <w:tc>
          <w:tcPr>
            <w:tcW w:w="2518" w:type="dxa"/>
          </w:tcPr>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Железнодорожный</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w:t>
            </w:r>
            <w:r>
              <w:rPr>
                <w:rFonts w:ascii="Times New Roman" w:eastAsia="Times New Roman" w:hAnsi="Times New Roman"/>
                <w:sz w:val="28"/>
                <w:szCs w:val="28"/>
                <w:lang w:eastAsia="ru-RU"/>
              </w:rPr>
              <w:t>4</w:t>
            </w:r>
            <w:r w:rsidRPr="00AC54C4">
              <w:rPr>
                <w:rFonts w:ascii="Times New Roman" w:eastAsia="Times New Roman" w:hAnsi="Times New Roman"/>
                <w:sz w:val="28"/>
                <w:szCs w:val="28"/>
                <w:lang w:eastAsia="ru-RU"/>
              </w:rPr>
              <w:t>.00 до 1</w:t>
            </w:r>
            <w:r>
              <w:rPr>
                <w:rFonts w:ascii="Times New Roman" w:eastAsia="Times New Roman" w:hAnsi="Times New Roman"/>
                <w:sz w:val="28"/>
                <w:szCs w:val="28"/>
                <w:lang w:eastAsia="ru-RU"/>
              </w:rPr>
              <w:t>7</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C939EE" w:rsidTr="005B4D0B">
        <w:tc>
          <w:tcPr>
            <w:tcW w:w="2518" w:type="dxa"/>
          </w:tcPr>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Кировский</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10.00 до 1</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C939EE" w:rsidTr="005B4D0B">
        <w:tc>
          <w:tcPr>
            <w:tcW w:w="2518" w:type="dxa"/>
          </w:tcPr>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Центральный</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w:t>
            </w:r>
            <w:r>
              <w:rPr>
                <w:rFonts w:ascii="Times New Roman" w:eastAsia="Times New Roman" w:hAnsi="Times New Roman"/>
                <w:sz w:val="28"/>
                <w:szCs w:val="28"/>
                <w:lang w:eastAsia="ru-RU"/>
              </w:rPr>
              <w:t>4</w:t>
            </w:r>
            <w:r w:rsidRPr="00AC54C4">
              <w:rPr>
                <w:rFonts w:ascii="Times New Roman" w:eastAsia="Times New Roman" w:hAnsi="Times New Roman"/>
                <w:sz w:val="28"/>
                <w:szCs w:val="28"/>
                <w:lang w:eastAsia="ru-RU"/>
              </w:rPr>
              <w:t>.00 до 1</w:t>
            </w:r>
            <w:r>
              <w:rPr>
                <w:rFonts w:ascii="Times New Roman" w:eastAsia="Times New Roman" w:hAnsi="Times New Roman"/>
                <w:sz w:val="28"/>
                <w:szCs w:val="28"/>
                <w:lang w:eastAsia="ru-RU"/>
              </w:rPr>
              <w:t>7</w:t>
            </w:r>
            <w:r w:rsidRPr="00AC54C4">
              <w:rPr>
                <w:rFonts w:ascii="Times New Roman" w:eastAsia="Times New Roman" w:hAnsi="Times New Roman"/>
                <w:sz w:val="28"/>
                <w:szCs w:val="28"/>
                <w:lang w:eastAsia="ru-RU"/>
              </w:rPr>
              <w:t>.00</w:t>
            </w:r>
          </w:p>
        </w:tc>
        <w:tc>
          <w:tcPr>
            <w:tcW w:w="3685" w:type="dxa"/>
            <w:shd w:val="clear" w:color="auto" w:fill="auto"/>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C939EE" w:rsidTr="005B4D0B">
        <w:tc>
          <w:tcPr>
            <w:tcW w:w="2518" w:type="dxa"/>
          </w:tcPr>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Советский</w:t>
            </w:r>
          </w:p>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(«Солнечный»)</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10.00 до 1</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C939EE" w:rsidTr="005B4D0B">
        <w:tc>
          <w:tcPr>
            <w:tcW w:w="2518" w:type="dxa"/>
          </w:tcPr>
          <w:p w:rsidR="00DE1BA1" w:rsidRPr="007C7691" w:rsidRDefault="00DE1BA1" w:rsidP="003D7AF3">
            <w:pPr>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Советский</w:t>
            </w:r>
          </w:p>
          <w:p w:rsidR="00DE1BA1" w:rsidRPr="007C7691" w:rsidRDefault="00DE1BA1" w:rsidP="00FA4DFA">
            <w:pPr>
              <w:rPr>
                <w:rFonts w:ascii="Times New Roman" w:eastAsia="Times New Roman" w:hAnsi="Times New Roman"/>
                <w:sz w:val="28"/>
                <w:szCs w:val="28"/>
                <w:lang w:eastAsia="ru-RU"/>
              </w:rPr>
            </w:pP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w:t>
            </w:r>
            <w:r>
              <w:rPr>
                <w:rFonts w:ascii="Times New Roman" w:eastAsia="Times New Roman" w:hAnsi="Times New Roman"/>
                <w:sz w:val="28"/>
                <w:szCs w:val="28"/>
                <w:lang w:eastAsia="ru-RU"/>
              </w:rPr>
              <w:t>4</w:t>
            </w:r>
            <w:r w:rsidRPr="00AC54C4">
              <w:rPr>
                <w:rFonts w:ascii="Times New Roman" w:eastAsia="Times New Roman" w:hAnsi="Times New Roman"/>
                <w:sz w:val="28"/>
                <w:szCs w:val="28"/>
                <w:lang w:eastAsia="ru-RU"/>
              </w:rPr>
              <w:t>.00 до 1</w:t>
            </w:r>
            <w:r>
              <w:rPr>
                <w:rFonts w:ascii="Times New Roman" w:eastAsia="Times New Roman" w:hAnsi="Times New Roman"/>
                <w:sz w:val="28"/>
                <w:szCs w:val="28"/>
                <w:lang w:eastAsia="ru-RU"/>
              </w:rPr>
              <w:t>7</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C939EE" w:rsidTr="005B4D0B">
        <w:tc>
          <w:tcPr>
            <w:tcW w:w="2518" w:type="dxa"/>
          </w:tcPr>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Ленинский</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10.00 до 1</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r w:rsidR="00DE1BA1" w:rsidRPr="00D248E5" w:rsidTr="005B4D0B">
        <w:tc>
          <w:tcPr>
            <w:tcW w:w="2518" w:type="dxa"/>
          </w:tcPr>
          <w:p w:rsidR="00DE1BA1" w:rsidRPr="007C7691" w:rsidRDefault="00DE1BA1" w:rsidP="003D7AF3">
            <w:pPr>
              <w:jc w:val="both"/>
              <w:rPr>
                <w:rFonts w:ascii="Times New Roman" w:eastAsia="Times New Roman" w:hAnsi="Times New Roman"/>
                <w:sz w:val="28"/>
                <w:szCs w:val="28"/>
                <w:lang w:eastAsia="ru-RU"/>
              </w:rPr>
            </w:pPr>
            <w:r w:rsidRPr="007C7691">
              <w:rPr>
                <w:rFonts w:ascii="Times New Roman" w:eastAsia="Times New Roman" w:hAnsi="Times New Roman"/>
                <w:sz w:val="28"/>
                <w:szCs w:val="28"/>
                <w:lang w:eastAsia="ru-RU"/>
              </w:rPr>
              <w:t xml:space="preserve">Октябрьский </w:t>
            </w:r>
          </w:p>
        </w:tc>
        <w:tc>
          <w:tcPr>
            <w:tcW w:w="1701" w:type="dxa"/>
          </w:tcPr>
          <w:p w:rsidR="00DE1BA1" w:rsidRPr="00AC54C4" w:rsidRDefault="00DE1BA1" w:rsidP="00B0354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AC54C4">
              <w:rPr>
                <w:rFonts w:ascii="Times New Roman" w:eastAsia="Times New Roman" w:hAnsi="Times New Roman"/>
                <w:sz w:val="28"/>
                <w:szCs w:val="28"/>
                <w:lang w:eastAsia="ru-RU"/>
              </w:rPr>
              <w:t>.0</w:t>
            </w:r>
            <w:r>
              <w:rPr>
                <w:rFonts w:ascii="Times New Roman" w:eastAsia="Times New Roman" w:hAnsi="Times New Roman"/>
                <w:sz w:val="28"/>
                <w:szCs w:val="28"/>
                <w:lang w:eastAsia="ru-RU"/>
              </w:rPr>
              <w:t>8</w:t>
            </w:r>
            <w:r w:rsidRPr="00AC54C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AC54C4">
              <w:rPr>
                <w:rFonts w:ascii="Times New Roman" w:eastAsia="Times New Roman" w:hAnsi="Times New Roman"/>
                <w:sz w:val="28"/>
                <w:szCs w:val="28"/>
                <w:lang w:eastAsia="ru-RU"/>
              </w:rPr>
              <w:t xml:space="preserve"> </w:t>
            </w:r>
          </w:p>
        </w:tc>
        <w:tc>
          <w:tcPr>
            <w:tcW w:w="2410" w:type="dxa"/>
          </w:tcPr>
          <w:p w:rsidR="00DE1BA1" w:rsidRPr="00AC54C4" w:rsidRDefault="00DE1BA1" w:rsidP="00176B3C">
            <w:pPr>
              <w:jc w:val="center"/>
              <w:rPr>
                <w:rFonts w:ascii="Times New Roman" w:eastAsia="Times New Roman" w:hAnsi="Times New Roman"/>
                <w:sz w:val="28"/>
                <w:szCs w:val="28"/>
                <w:lang w:eastAsia="ru-RU"/>
              </w:rPr>
            </w:pPr>
            <w:r w:rsidRPr="00AC54C4">
              <w:rPr>
                <w:rFonts w:ascii="Times New Roman" w:eastAsia="Times New Roman" w:hAnsi="Times New Roman"/>
                <w:sz w:val="28"/>
                <w:szCs w:val="28"/>
                <w:lang w:eastAsia="ru-RU"/>
              </w:rPr>
              <w:t>с 1</w:t>
            </w:r>
            <w:r>
              <w:rPr>
                <w:rFonts w:ascii="Times New Roman" w:eastAsia="Times New Roman" w:hAnsi="Times New Roman"/>
                <w:sz w:val="28"/>
                <w:szCs w:val="28"/>
                <w:lang w:eastAsia="ru-RU"/>
              </w:rPr>
              <w:t>4</w:t>
            </w:r>
            <w:r w:rsidRPr="00AC54C4">
              <w:rPr>
                <w:rFonts w:ascii="Times New Roman" w:eastAsia="Times New Roman" w:hAnsi="Times New Roman"/>
                <w:sz w:val="28"/>
                <w:szCs w:val="28"/>
                <w:lang w:eastAsia="ru-RU"/>
              </w:rPr>
              <w:t>.00 до 1</w:t>
            </w:r>
            <w:r>
              <w:rPr>
                <w:rFonts w:ascii="Times New Roman" w:eastAsia="Times New Roman" w:hAnsi="Times New Roman"/>
                <w:sz w:val="28"/>
                <w:szCs w:val="28"/>
                <w:lang w:eastAsia="ru-RU"/>
              </w:rPr>
              <w:t>7</w:t>
            </w:r>
            <w:r w:rsidRPr="00AC54C4">
              <w:rPr>
                <w:rFonts w:ascii="Times New Roman" w:eastAsia="Times New Roman" w:hAnsi="Times New Roman"/>
                <w:sz w:val="28"/>
                <w:szCs w:val="28"/>
                <w:lang w:eastAsia="ru-RU"/>
              </w:rPr>
              <w:t>.00</w:t>
            </w:r>
          </w:p>
        </w:tc>
        <w:tc>
          <w:tcPr>
            <w:tcW w:w="3685" w:type="dxa"/>
          </w:tcPr>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 xml:space="preserve">о. </w:t>
            </w:r>
            <w:proofErr w:type="spellStart"/>
            <w:r w:rsidRPr="00712067">
              <w:rPr>
                <w:rFonts w:ascii="Times New Roman" w:eastAsia="Times New Roman" w:hAnsi="Times New Roman"/>
                <w:sz w:val="28"/>
                <w:szCs w:val="28"/>
                <w:lang w:eastAsia="ru-RU"/>
              </w:rPr>
              <w:t>Татышев</w:t>
            </w:r>
            <w:proofErr w:type="spellEnd"/>
            <w:r w:rsidRPr="00712067">
              <w:rPr>
                <w:rFonts w:ascii="Times New Roman" w:eastAsia="Times New Roman" w:hAnsi="Times New Roman"/>
                <w:sz w:val="28"/>
                <w:szCs w:val="28"/>
                <w:lang w:eastAsia="ru-RU"/>
              </w:rPr>
              <w:t>, павильон ГТО</w:t>
            </w:r>
          </w:p>
          <w:p w:rsidR="00DE1BA1" w:rsidRPr="00712067" w:rsidRDefault="00DE1BA1" w:rsidP="003D7AF3">
            <w:pPr>
              <w:rPr>
                <w:rFonts w:ascii="Times New Roman" w:eastAsia="Times New Roman" w:hAnsi="Times New Roman"/>
                <w:sz w:val="28"/>
                <w:szCs w:val="28"/>
                <w:lang w:eastAsia="ru-RU"/>
              </w:rPr>
            </w:pPr>
            <w:r w:rsidRPr="00712067">
              <w:rPr>
                <w:rFonts w:ascii="Times New Roman" w:eastAsia="Times New Roman" w:hAnsi="Times New Roman"/>
                <w:sz w:val="28"/>
                <w:szCs w:val="28"/>
                <w:lang w:eastAsia="ru-RU"/>
              </w:rPr>
              <w:t>тел.: 272-69-28</w:t>
            </w:r>
          </w:p>
        </w:tc>
      </w:tr>
    </w:tbl>
    <w:p w:rsidR="007179D8" w:rsidRDefault="00F444DD" w:rsidP="00762250">
      <w:pPr>
        <w:spacing w:before="120"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7</w:t>
      </w:r>
      <w:r w:rsidR="00AF20E8" w:rsidRPr="00A33FA9">
        <w:rPr>
          <w:rFonts w:ascii="Times New Roman" w:hAnsi="Times New Roman"/>
          <w:b/>
          <w:bCs/>
          <w:color w:val="000000" w:themeColor="text1"/>
          <w:sz w:val="28"/>
          <w:szCs w:val="28"/>
        </w:rPr>
        <w:t>.</w:t>
      </w:r>
      <w:r w:rsidR="0082290D">
        <w:rPr>
          <w:rFonts w:ascii="Times New Roman" w:hAnsi="Times New Roman"/>
          <w:b/>
          <w:bCs/>
          <w:color w:val="000000" w:themeColor="text1"/>
          <w:sz w:val="28"/>
          <w:szCs w:val="28"/>
        </w:rPr>
        <w:t xml:space="preserve"> </w:t>
      </w:r>
      <w:r w:rsidR="00A062BC" w:rsidRPr="003F11F0">
        <w:rPr>
          <w:rFonts w:ascii="Times New Roman" w:hAnsi="Times New Roman"/>
          <w:b/>
          <w:color w:val="000000" w:themeColor="text1"/>
          <w:sz w:val="28"/>
          <w:szCs w:val="28"/>
          <w:lang w:eastAsia="ru-RU"/>
        </w:rPr>
        <w:t>Программа</w:t>
      </w:r>
      <w:r w:rsidR="00A062BC">
        <w:rPr>
          <w:rFonts w:ascii="Times New Roman" w:hAnsi="Times New Roman"/>
          <w:b/>
          <w:bCs/>
          <w:color w:val="000000" w:themeColor="text1"/>
          <w:sz w:val="28"/>
          <w:szCs w:val="28"/>
        </w:rPr>
        <w:t xml:space="preserve"> </w:t>
      </w:r>
      <w:r w:rsidR="00A75B3F">
        <w:rPr>
          <w:rFonts w:ascii="Times New Roman" w:hAnsi="Times New Roman"/>
          <w:b/>
          <w:bCs/>
          <w:color w:val="000000" w:themeColor="text1"/>
          <w:sz w:val="28"/>
          <w:szCs w:val="28"/>
        </w:rPr>
        <w:t>Тестирования</w:t>
      </w:r>
    </w:p>
    <w:p w:rsidR="00852519" w:rsidRDefault="00852519" w:rsidP="00852519">
      <w:pPr>
        <w:pStyle w:val="a5"/>
        <w:spacing w:after="0" w:line="240" w:lineRule="auto"/>
        <w:ind w:left="0" w:firstLine="709"/>
        <w:jc w:val="both"/>
        <w:rPr>
          <w:rFonts w:ascii="Times New Roman" w:hAnsi="Times New Roman"/>
          <w:sz w:val="28"/>
          <w:szCs w:val="28"/>
        </w:rPr>
      </w:pPr>
      <w:r w:rsidRPr="00ED279D">
        <w:rPr>
          <w:rFonts w:ascii="Times New Roman" w:eastAsia="Times New Roman" w:hAnsi="Times New Roman"/>
          <w:bCs/>
          <w:sz w:val="28"/>
          <w:szCs w:val="28"/>
          <w:lang w:eastAsia="ru-RU"/>
        </w:rPr>
        <w:t xml:space="preserve">Спортивная программа состоит из испытаний (тестов) </w:t>
      </w:r>
      <w:r w:rsidRPr="00ED279D">
        <w:rPr>
          <w:rFonts w:ascii="Times New Roman" w:eastAsia="Times New Roman" w:hAnsi="Times New Roman"/>
          <w:bCs/>
          <w:sz w:val="28"/>
          <w:szCs w:val="28"/>
          <w:lang w:val="en-US" w:eastAsia="ru-RU"/>
        </w:rPr>
        <w:t>I</w:t>
      </w:r>
      <w:r w:rsidRPr="00ED279D">
        <w:rPr>
          <w:rFonts w:ascii="Times New Roman" w:eastAsia="Times New Roman" w:hAnsi="Times New Roman"/>
          <w:bCs/>
          <w:sz w:val="28"/>
          <w:szCs w:val="28"/>
          <w:lang w:eastAsia="ru-RU"/>
        </w:rPr>
        <w:t xml:space="preserve"> возрастной ступени комплекса ГТО</w:t>
      </w:r>
      <w:r w:rsidR="002451E1">
        <w:rPr>
          <w:rFonts w:ascii="Times New Roman" w:eastAsia="Times New Roman" w:hAnsi="Times New Roman"/>
          <w:bCs/>
          <w:sz w:val="28"/>
          <w:szCs w:val="28"/>
          <w:lang w:eastAsia="ru-RU"/>
        </w:rPr>
        <w:t xml:space="preserve"> (возрастная группа от 6 до 7</w:t>
      </w:r>
      <w:r w:rsidR="00E42F52">
        <w:rPr>
          <w:rFonts w:ascii="Times New Roman" w:eastAsia="Times New Roman" w:hAnsi="Times New Roman"/>
          <w:bCs/>
          <w:sz w:val="28"/>
          <w:szCs w:val="28"/>
          <w:lang w:eastAsia="ru-RU"/>
        </w:rPr>
        <w:t xml:space="preserve"> лет).</w:t>
      </w:r>
    </w:p>
    <w:p w:rsidR="002451E1" w:rsidRPr="00A33FA9" w:rsidRDefault="002451E1" w:rsidP="002451E1">
      <w:pPr>
        <w:spacing w:after="0" w:line="240" w:lineRule="auto"/>
        <w:ind w:left="425" w:firstLine="284"/>
        <w:rPr>
          <w:rFonts w:ascii="Times New Roman" w:hAnsi="Times New Roman"/>
          <w:bCs/>
          <w:color w:val="000000" w:themeColor="text1"/>
          <w:sz w:val="28"/>
          <w:szCs w:val="28"/>
        </w:rPr>
      </w:pPr>
      <w:r w:rsidRPr="00A33FA9">
        <w:rPr>
          <w:rFonts w:ascii="Times New Roman" w:hAnsi="Times New Roman"/>
          <w:bCs/>
          <w:color w:val="000000" w:themeColor="text1"/>
          <w:sz w:val="28"/>
          <w:szCs w:val="28"/>
        </w:rPr>
        <w:t xml:space="preserve">Программа </w:t>
      </w:r>
      <w:r>
        <w:rPr>
          <w:rFonts w:ascii="Times New Roman" w:hAnsi="Times New Roman"/>
          <w:bCs/>
          <w:color w:val="000000" w:themeColor="text1"/>
          <w:sz w:val="28"/>
          <w:szCs w:val="28"/>
        </w:rPr>
        <w:t>Тестирования</w:t>
      </w:r>
      <w:r w:rsidRPr="00A33FA9">
        <w:rPr>
          <w:rFonts w:ascii="Times New Roman" w:hAnsi="Times New Roman"/>
          <w:bCs/>
          <w:color w:val="000000" w:themeColor="text1"/>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8"/>
        <w:gridCol w:w="4631"/>
      </w:tblGrid>
      <w:tr w:rsidR="002451E1" w:rsidRPr="004B72E6" w:rsidTr="00BD7697">
        <w:tc>
          <w:tcPr>
            <w:tcW w:w="5008" w:type="dxa"/>
            <w:shd w:val="clear" w:color="auto" w:fill="auto"/>
          </w:tcPr>
          <w:p w:rsidR="002451E1" w:rsidRPr="007272D9" w:rsidRDefault="002451E1" w:rsidP="00BD7697">
            <w:pPr>
              <w:spacing w:after="0" w:line="240" w:lineRule="auto"/>
              <w:contextualSpacing/>
              <w:jc w:val="center"/>
              <w:rPr>
                <w:rFonts w:ascii="Times New Roman" w:hAnsi="Times New Roman"/>
                <w:bCs/>
                <w:color w:val="000000" w:themeColor="text1"/>
                <w:sz w:val="28"/>
                <w:szCs w:val="28"/>
              </w:rPr>
            </w:pPr>
            <w:r w:rsidRPr="007272D9">
              <w:rPr>
                <w:rFonts w:ascii="Times New Roman" w:hAnsi="Times New Roman"/>
                <w:bCs/>
                <w:color w:val="000000" w:themeColor="text1"/>
                <w:sz w:val="28"/>
                <w:szCs w:val="28"/>
              </w:rPr>
              <w:t>Примерное время проведения (час.)</w:t>
            </w:r>
          </w:p>
        </w:tc>
        <w:tc>
          <w:tcPr>
            <w:tcW w:w="4631" w:type="dxa"/>
            <w:shd w:val="clear" w:color="auto" w:fill="auto"/>
          </w:tcPr>
          <w:p w:rsidR="002451E1" w:rsidRPr="007272D9" w:rsidRDefault="002451E1" w:rsidP="00BD7697">
            <w:pPr>
              <w:spacing w:after="0" w:line="240" w:lineRule="auto"/>
              <w:contextualSpacing/>
              <w:jc w:val="center"/>
              <w:rPr>
                <w:rFonts w:ascii="Times New Roman" w:hAnsi="Times New Roman"/>
                <w:bCs/>
                <w:color w:val="000000" w:themeColor="text1"/>
                <w:sz w:val="28"/>
                <w:szCs w:val="28"/>
              </w:rPr>
            </w:pPr>
            <w:r w:rsidRPr="007272D9">
              <w:rPr>
                <w:rFonts w:ascii="Times New Roman" w:hAnsi="Times New Roman"/>
                <w:bCs/>
                <w:color w:val="000000" w:themeColor="text1"/>
                <w:sz w:val="28"/>
                <w:szCs w:val="28"/>
              </w:rPr>
              <w:t>Наименование</w:t>
            </w:r>
          </w:p>
        </w:tc>
      </w:tr>
      <w:tr w:rsidR="002451E1" w:rsidRPr="004B72E6" w:rsidTr="00BD7697">
        <w:tc>
          <w:tcPr>
            <w:tcW w:w="5008" w:type="dxa"/>
            <w:shd w:val="clear" w:color="auto" w:fill="auto"/>
          </w:tcPr>
          <w:p w:rsidR="002451E1" w:rsidRPr="004B72E6" w:rsidRDefault="002451E1" w:rsidP="00BD7697">
            <w:pPr>
              <w:spacing w:after="0" w:line="240" w:lineRule="auto"/>
              <w:contextualSpacing/>
              <w:jc w:val="both"/>
              <w:rPr>
                <w:rFonts w:ascii="Times New Roman" w:hAnsi="Times New Roman"/>
                <w:bCs/>
                <w:sz w:val="28"/>
                <w:szCs w:val="28"/>
              </w:rPr>
            </w:pPr>
            <w:r w:rsidRPr="004B72E6">
              <w:rPr>
                <w:rFonts w:ascii="Times New Roman" w:hAnsi="Times New Roman"/>
                <w:bCs/>
                <w:sz w:val="28"/>
                <w:szCs w:val="28"/>
              </w:rPr>
              <w:t>09.</w:t>
            </w:r>
            <w:r>
              <w:rPr>
                <w:rFonts w:ascii="Times New Roman" w:hAnsi="Times New Roman"/>
                <w:bCs/>
                <w:sz w:val="28"/>
                <w:szCs w:val="28"/>
              </w:rPr>
              <w:t>15</w:t>
            </w:r>
            <w:r w:rsidRPr="004B72E6">
              <w:rPr>
                <w:rFonts w:ascii="Times New Roman" w:hAnsi="Times New Roman"/>
                <w:bCs/>
                <w:sz w:val="28"/>
                <w:szCs w:val="28"/>
              </w:rPr>
              <w:t>-09.</w:t>
            </w:r>
            <w:r>
              <w:rPr>
                <w:rFonts w:ascii="Times New Roman" w:hAnsi="Times New Roman"/>
                <w:bCs/>
                <w:sz w:val="28"/>
                <w:szCs w:val="28"/>
              </w:rPr>
              <w:t>30</w:t>
            </w:r>
          </w:p>
        </w:tc>
        <w:tc>
          <w:tcPr>
            <w:tcW w:w="4631" w:type="dxa"/>
            <w:shd w:val="clear" w:color="auto" w:fill="auto"/>
          </w:tcPr>
          <w:p w:rsidR="002451E1" w:rsidRPr="004B72E6" w:rsidRDefault="002451E1" w:rsidP="00BD7697">
            <w:pPr>
              <w:spacing w:after="0" w:line="240" w:lineRule="auto"/>
              <w:contextualSpacing/>
              <w:jc w:val="both"/>
              <w:rPr>
                <w:rFonts w:ascii="Times New Roman" w:hAnsi="Times New Roman"/>
                <w:bCs/>
                <w:color w:val="000000" w:themeColor="text1"/>
                <w:sz w:val="28"/>
                <w:szCs w:val="28"/>
              </w:rPr>
            </w:pPr>
            <w:r w:rsidRPr="004B72E6">
              <w:rPr>
                <w:rFonts w:ascii="Times New Roman" w:hAnsi="Times New Roman"/>
                <w:bCs/>
                <w:color w:val="000000" w:themeColor="text1"/>
                <w:sz w:val="28"/>
                <w:szCs w:val="28"/>
              </w:rPr>
              <w:t xml:space="preserve">Регистрация участников </w:t>
            </w:r>
          </w:p>
        </w:tc>
      </w:tr>
      <w:tr w:rsidR="002451E1" w:rsidRPr="004B72E6" w:rsidTr="00BD7697">
        <w:tc>
          <w:tcPr>
            <w:tcW w:w="5008" w:type="dxa"/>
            <w:shd w:val="clear" w:color="auto" w:fill="auto"/>
          </w:tcPr>
          <w:p w:rsidR="002451E1" w:rsidRPr="004B72E6" w:rsidRDefault="002451E1" w:rsidP="00BD7697">
            <w:pPr>
              <w:spacing w:after="0" w:line="240" w:lineRule="auto"/>
              <w:contextualSpacing/>
              <w:jc w:val="both"/>
              <w:rPr>
                <w:rFonts w:ascii="Times New Roman" w:hAnsi="Times New Roman"/>
                <w:bCs/>
                <w:sz w:val="28"/>
                <w:szCs w:val="28"/>
              </w:rPr>
            </w:pPr>
            <w:r>
              <w:rPr>
                <w:rFonts w:ascii="Times New Roman" w:hAnsi="Times New Roman"/>
                <w:bCs/>
                <w:sz w:val="28"/>
                <w:szCs w:val="28"/>
              </w:rPr>
              <w:t>09.30-09.45</w:t>
            </w:r>
          </w:p>
        </w:tc>
        <w:tc>
          <w:tcPr>
            <w:tcW w:w="4631" w:type="dxa"/>
            <w:shd w:val="clear" w:color="auto" w:fill="auto"/>
          </w:tcPr>
          <w:p w:rsidR="002451E1" w:rsidRDefault="002451E1" w:rsidP="00BD7697">
            <w:pPr>
              <w:spacing w:after="0" w:line="240" w:lineRule="auto"/>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Церемония открытия, разминка</w:t>
            </w:r>
          </w:p>
        </w:tc>
      </w:tr>
      <w:tr w:rsidR="002451E1" w:rsidRPr="004B72E6" w:rsidTr="00BD7697">
        <w:tc>
          <w:tcPr>
            <w:tcW w:w="5008" w:type="dxa"/>
            <w:shd w:val="clear" w:color="auto" w:fill="auto"/>
          </w:tcPr>
          <w:p w:rsidR="002451E1" w:rsidRPr="004B72E6" w:rsidRDefault="002451E1" w:rsidP="00BD7697">
            <w:pPr>
              <w:spacing w:after="0" w:line="240" w:lineRule="auto"/>
              <w:contextualSpacing/>
              <w:jc w:val="both"/>
              <w:rPr>
                <w:rFonts w:ascii="Times New Roman" w:hAnsi="Times New Roman"/>
                <w:bCs/>
                <w:sz w:val="28"/>
                <w:szCs w:val="28"/>
              </w:rPr>
            </w:pPr>
            <w:r>
              <w:rPr>
                <w:rFonts w:ascii="Times New Roman" w:hAnsi="Times New Roman"/>
                <w:bCs/>
                <w:sz w:val="28"/>
                <w:szCs w:val="28"/>
              </w:rPr>
              <w:t>09</w:t>
            </w:r>
            <w:r w:rsidRPr="004B72E6">
              <w:rPr>
                <w:rFonts w:ascii="Times New Roman" w:hAnsi="Times New Roman"/>
                <w:bCs/>
                <w:sz w:val="28"/>
                <w:szCs w:val="28"/>
              </w:rPr>
              <w:t>.</w:t>
            </w:r>
            <w:r>
              <w:rPr>
                <w:rFonts w:ascii="Times New Roman" w:hAnsi="Times New Roman"/>
                <w:bCs/>
                <w:sz w:val="28"/>
                <w:szCs w:val="28"/>
              </w:rPr>
              <w:t>45</w:t>
            </w:r>
            <w:r w:rsidRPr="004B72E6">
              <w:rPr>
                <w:rFonts w:ascii="Times New Roman" w:hAnsi="Times New Roman"/>
                <w:bCs/>
                <w:sz w:val="28"/>
                <w:szCs w:val="28"/>
              </w:rPr>
              <w:t>-11.</w:t>
            </w:r>
            <w:r>
              <w:rPr>
                <w:rFonts w:ascii="Times New Roman" w:hAnsi="Times New Roman"/>
                <w:bCs/>
                <w:sz w:val="28"/>
                <w:szCs w:val="28"/>
              </w:rPr>
              <w:t>3</w:t>
            </w:r>
            <w:r w:rsidRPr="004B72E6">
              <w:rPr>
                <w:rFonts w:ascii="Times New Roman" w:hAnsi="Times New Roman"/>
                <w:bCs/>
                <w:sz w:val="28"/>
                <w:szCs w:val="28"/>
              </w:rPr>
              <w:t>0</w:t>
            </w:r>
          </w:p>
        </w:tc>
        <w:tc>
          <w:tcPr>
            <w:tcW w:w="4631" w:type="dxa"/>
            <w:shd w:val="clear" w:color="auto" w:fill="auto"/>
          </w:tcPr>
          <w:p w:rsidR="002451E1" w:rsidRPr="004B72E6" w:rsidRDefault="002451E1" w:rsidP="00BD7697">
            <w:pPr>
              <w:spacing w:after="0" w:line="240" w:lineRule="auto"/>
              <w:contextualSpacing/>
              <w:jc w:val="both"/>
              <w:rPr>
                <w:rFonts w:ascii="Times New Roman" w:hAnsi="Times New Roman"/>
                <w:bCs/>
                <w:color w:val="000000" w:themeColor="text1"/>
                <w:sz w:val="28"/>
                <w:szCs w:val="28"/>
              </w:rPr>
            </w:pPr>
            <w:r w:rsidRPr="004B72E6">
              <w:rPr>
                <w:rFonts w:ascii="Times New Roman" w:hAnsi="Times New Roman"/>
                <w:bCs/>
                <w:color w:val="000000" w:themeColor="text1"/>
                <w:sz w:val="28"/>
                <w:szCs w:val="28"/>
              </w:rPr>
              <w:t>Тестирование</w:t>
            </w:r>
          </w:p>
        </w:tc>
      </w:tr>
    </w:tbl>
    <w:p w:rsidR="002451E1" w:rsidRDefault="002451E1" w:rsidP="002451E1">
      <w:pPr>
        <w:spacing w:after="0" w:line="240" w:lineRule="auto"/>
        <w:jc w:val="center"/>
        <w:rPr>
          <w:rFonts w:ascii="Times New Roman" w:hAnsi="Times New Roman"/>
          <w:sz w:val="28"/>
          <w:szCs w:val="28"/>
          <w:u w:val="single"/>
        </w:rPr>
      </w:pPr>
    </w:p>
    <w:p w:rsidR="006F4E22" w:rsidRPr="002451E1" w:rsidRDefault="006F4E22" w:rsidP="002451E1">
      <w:pPr>
        <w:spacing w:after="0" w:line="240" w:lineRule="auto"/>
        <w:jc w:val="center"/>
        <w:rPr>
          <w:rFonts w:ascii="Times New Roman" w:hAnsi="Times New Roman"/>
          <w:sz w:val="28"/>
          <w:szCs w:val="28"/>
          <w:u w:val="single"/>
        </w:rPr>
      </w:pPr>
      <w:r w:rsidRPr="002451E1">
        <w:rPr>
          <w:rFonts w:ascii="Times New Roman" w:hAnsi="Times New Roman"/>
          <w:sz w:val="28"/>
          <w:szCs w:val="28"/>
          <w:u w:val="single"/>
        </w:rPr>
        <w:t>Испытания (тесты) для участников основной группы здоровья</w:t>
      </w:r>
    </w:p>
    <w:p w:rsidR="009E7C15" w:rsidRPr="006F4E22" w:rsidRDefault="00A950EB" w:rsidP="006F4E22">
      <w:pPr>
        <w:spacing w:after="0" w:line="240" w:lineRule="auto"/>
        <w:rPr>
          <w:rFonts w:ascii="Times New Roman" w:hAnsi="Times New Roman"/>
          <w:sz w:val="28"/>
          <w:szCs w:val="28"/>
          <w:u w:val="single"/>
        </w:rPr>
      </w:pPr>
      <w:r w:rsidRPr="006F4E22">
        <w:rPr>
          <w:rFonts w:ascii="Times New Roman" w:hAnsi="Times New Roman"/>
          <w:sz w:val="28"/>
          <w:szCs w:val="28"/>
          <w:u w:val="single"/>
        </w:rPr>
        <w:t xml:space="preserve"> </w:t>
      </w:r>
      <w:r w:rsidR="009E7C15" w:rsidRPr="006F4E22">
        <w:rPr>
          <w:rFonts w:ascii="Times New Roman" w:hAnsi="Times New Roman"/>
          <w:sz w:val="28"/>
          <w:szCs w:val="28"/>
          <w:u w:val="single"/>
        </w:rPr>
        <w:t>Основные:</w:t>
      </w:r>
    </w:p>
    <w:p w:rsidR="009E7C15" w:rsidRPr="00D62C1A" w:rsidRDefault="00CA0048" w:rsidP="009E7C15">
      <w:pPr>
        <w:pStyle w:val="a5"/>
        <w:numPr>
          <w:ilvl w:val="0"/>
          <w:numId w:val="12"/>
        </w:numPr>
        <w:spacing w:after="0" w:line="240" w:lineRule="auto"/>
        <w:rPr>
          <w:rFonts w:ascii="Times New Roman" w:hAnsi="Times New Roman"/>
          <w:sz w:val="28"/>
          <w:szCs w:val="28"/>
        </w:rPr>
      </w:pPr>
      <w:r>
        <w:rPr>
          <w:rFonts w:ascii="Times New Roman" w:hAnsi="Times New Roman"/>
          <w:sz w:val="28"/>
          <w:szCs w:val="28"/>
        </w:rPr>
        <w:t>бег на 3</w:t>
      </w:r>
      <w:r w:rsidR="009E7C15" w:rsidRPr="00D62C1A">
        <w:rPr>
          <w:rFonts w:ascii="Times New Roman" w:hAnsi="Times New Roman"/>
          <w:sz w:val="28"/>
          <w:szCs w:val="28"/>
        </w:rPr>
        <w:t>0</w:t>
      </w:r>
      <w:r>
        <w:rPr>
          <w:rFonts w:ascii="Times New Roman" w:hAnsi="Times New Roman"/>
          <w:sz w:val="28"/>
          <w:szCs w:val="28"/>
        </w:rPr>
        <w:t xml:space="preserve"> </w:t>
      </w:r>
      <w:r w:rsidR="009E7C15" w:rsidRPr="00D62C1A">
        <w:rPr>
          <w:rFonts w:ascii="Times New Roman" w:hAnsi="Times New Roman"/>
          <w:sz w:val="28"/>
          <w:szCs w:val="28"/>
        </w:rPr>
        <w:t xml:space="preserve">м (с), </w:t>
      </w:r>
    </w:p>
    <w:p w:rsidR="009E7C15" w:rsidRPr="00D62C1A" w:rsidRDefault="009E7C15" w:rsidP="009E7C15">
      <w:pPr>
        <w:pStyle w:val="a5"/>
        <w:numPr>
          <w:ilvl w:val="0"/>
          <w:numId w:val="12"/>
        </w:numPr>
        <w:spacing w:after="0" w:line="240" w:lineRule="auto"/>
        <w:rPr>
          <w:rFonts w:ascii="Times New Roman" w:hAnsi="Times New Roman"/>
          <w:sz w:val="28"/>
          <w:szCs w:val="28"/>
        </w:rPr>
      </w:pPr>
      <w:r w:rsidRPr="00D62C1A">
        <w:rPr>
          <w:rFonts w:ascii="Times New Roman" w:hAnsi="Times New Roman"/>
          <w:sz w:val="28"/>
          <w:szCs w:val="28"/>
        </w:rPr>
        <w:t>шестиминутный бег (м);</w:t>
      </w:r>
    </w:p>
    <w:p w:rsidR="009E7C15" w:rsidRPr="00D62C1A" w:rsidRDefault="009E7C15" w:rsidP="009E7C15">
      <w:pPr>
        <w:pStyle w:val="a5"/>
        <w:numPr>
          <w:ilvl w:val="0"/>
          <w:numId w:val="12"/>
        </w:numPr>
        <w:spacing w:after="240" w:line="240" w:lineRule="auto"/>
        <w:ind w:left="714" w:hanging="357"/>
        <w:rPr>
          <w:rFonts w:ascii="Times New Roman" w:hAnsi="Times New Roman"/>
          <w:sz w:val="28"/>
          <w:szCs w:val="28"/>
        </w:rPr>
      </w:pPr>
      <w:r w:rsidRPr="00D62C1A">
        <w:rPr>
          <w:rFonts w:ascii="Times New Roman" w:hAnsi="Times New Roman"/>
          <w:sz w:val="28"/>
          <w:szCs w:val="28"/>
        </w:rPr>
        <w:t xml:space="preserve">поднимание туловища из </w:t>
      </w:r>
      <w:proofErr w:type="gramStart"/>
      <w:r w:rsidRPr="00D62C1A">
        <w:rPr>
          <w:rFonts w:ascii="Times New Roman" w:hAnsi="Times New Roman"/>
          <w:sz w:val="28"/>
          <w:szCs w:val="28"/>
        </w:rPr>
        <w:t>положения</w:t>
      </w:r>
      <w:proofErr w:type="gramEnd"/>
      <w:r w:rsidRPr="00D62C1A">
        <w:rPr>
          <w:rFonts w:ascii="Times New Roman" w:hAnsi="Times New Roman"/>
          <w:sz w:val="28"/>
          <w:szCs w:val="28"/>
        </w:rPr>
        <w:t xml:space="preserve"> лёжа на спине (количество раз за 30 с).</w:t>
      </w:r>
    </w:p>
    <w:p w:rsidR="009E7C15" w:rsidRPr="00D62C1A" w:rsidRDefault="009E7C15" w:rsidP="009E7C15">
      <w:pPr>
        <w:pStyle w:val="a5"/>
        <w:numPr>
          <w:ilvl w:val="0"/>
          <w:numId w:val="12"/>
        </w:numPr>
        <w:spacing w:after="0" w:line="240" w:lineRule="auto"/>
        <w:rPr>
          <w:rFonts w:ascii="Times New Roman" w:hAnsi="Times New Roman"/>
          <w:sz w:val="28"/>
          <w:szCs w:val="28"/>
        </w:rPr>
      </w:pPr>
      <w:r w:rsidRPr="00D62C1A">
        <w:rPr>
          <w:rFonts w:ascii="Times New Roman" w:hAnsi="Times New Roman"/>
          <w:sz w:val="28"/>
          <w:szCs w:val="28"/>
        </w:rPr>
        <w:t>прыжок в длину с места толчком двумя ногами;</w:t>
      </w:r>
    </w:p>
    <w:p w:rsidR="009E7C15" w:rsidRPr="00D62C1A" w:rsidRDefault="009E7C15" w:rsidP="009E7C15">
      <w:pPr>
        <w:pStyle w:val="a5"/>
        <w:numPr>
          <w:ilvl w:val="0"/>
          <w:numId w:val="12"/>
        </w:numPr>
        <w:spacing w:after="0" w:line="240" w:lineRule="auto"/>
        <w:rPr>
          <w:rFonts w:ascii="Times New Roman" w:hAnsi="Times New Roman"/>
          <w:sz w:val="28"/>
          <w:szCs w:val="28"/>
        </w:rPr>
      </w:pPr>
      <w:r w:rsidRPr="00D62C1A">
        <w:rPr>
          <w:rFonts w:ascii="Times New Roman" w:hAnsi="Times New Roman"/>
          <w:sz w:val="28"/>
          <w:szCs w:val="28"/>
        </w:rPr>
        <w:t xml:space="preserve">наклон вперед из </w:t>
      </w:r>
      <w:proofErr w:type="gramStart"/>
      <w:r w:rsidRPr="00D62C1A">
        <w:rPr>
          <w:rFonts w:ascii="Times New Roman" w:hAnsi="Times New Roman"/>
          <w:sz w:val="28"/>
          <w:szCs w:val="28"/>
        </w:rPr>
        <w:t>положения</w:t>
      </w:r>
      <w:proofErr w:type="gramEnd"/>
      <w:r w:rsidRPr="00D62C1A">
        <w:rPr>
          <w:rFonts w:ascii="Times New Roman" w:hAnsi="Times New Roman"/>
          <w:sz w:val="28"/>
          <w:szCs w:val="28"/>
        </w:rPr>
        <w:t xml:space="preserve"> стоя на гимнастической скамье (от уровня скамьи – см)</w:t>
      </w:r>
    </w:p>
    <w:p w:rsidR="009E7C15" w:rsidRPr="006F4E22" w:rsidRDefault="006F4E22" w:rsidP="006F4E22">
      <w:pPr>
        <w:spacing w:after="0" w:line="240" w:lineRule="auto"/>
        <w:rPr>
          <w:rFonts w:ascii="Times New Roman" w:hAnsi="Times New Roman"/>
          <w:sz w:val="28"/>
          <w:szCs w:val="28"/>
          <w:u w:val="single"/>
        </w:rPr>
      </w:pPr>
      <w:r w:rsidRPr="006F4E22">
        <w:rPr>
          <w:rFonts w:ascii="Times New Roman" w:hAnsi="Times New Roman"/>
          <w:sz w:val="28"/>
          <w:szCs w:val="28"/>
          <w:u w:val="single"/>
        </w:rPr>
        <w:t>Дополнительные</w:t>
      </w:r>
      <w:r w:rsidR="009E7C15" w:rsidRPr="006F4E22">
        <w:rPr>
          <w:rFonts w:ascii="Times New Roman" w:hAnsi="Times New Roman"/>
          <w:sz w:val="28"/>
          <w:szCs w:val="28"/>
          <w:u w:val="single"/>
        </w:rPr>
        <w:t>:</w:t>
      </w:r>
    </w:p>
    <w:p w:rsidR="009E7C15" w:rsidRPr="00D62C1A" w:rsidRDefault="009E7C15" w:rsidP="009E7C15">
      <w:pPr>
        <w:pStyle w:val="a5"/>
        <w:numPr>
          <w:ilvl w:val="0"/>
          <w:numId w:val="12"/>
        </w:numPr>
        <w:spacing w:after="0" w:line="240" w:lineRule="auto"/>
        <w:rPr>
          <w:rFonts w:ascii="Times New Roman" w:hAnsi="Times New Roman"/>
          <w:sz w:val="28"/>
          <w:szCs w:val="28"/>
        </w:rPr>
      </w:pPr>
      <w:r w:rsidRPr="00D62C1A">
        <w:rPr>
          <w:rFonts w:ascii="Times New Roman" w:hAnsi="Times New Roman"/>
          <w:sz w:val="28"/>
          <w:szCs w:val="28"/>
        </w:rPr>
        <w:t>метание теннисного мяча в цель, дистанция 5 м (5 попыток);</w:t>
      </w:r>
    </w:p>
    <w:p w:rsidR="009E7C15" w:rsidRPr="00D62C1A" w:rsidRDefault="009E7C15" w:rsidP="009E7C15">
      <w:pPr>
        <w:pStyle w:val="a5"/>
        <w:numPr>
          <w:ilvl w:val="0"/>
          <w:numId w:val="12"/>
        </w:numPr>
        <w:spacing w:after="240" w:line="240" w:lineRule="auto"/>
        <w:ind w:left="714" w:hanging="357"/>
        <w:rPr>
          <w:rFonts w:ascii="Times New Roman" w:hAnsi="Times New Roman"/>
          <w:sz w:val="28"/>
          <w:szCs w:val="28"/>
        </w:rPr>
      </w:pPr>
      <w:r w:rsidRPr="00D62C1A">
        <w:rPr>
          <w:rFonts w:ascii="Times New Roman" w:hAnsi="Times New Roman"/>
          <w:sz w:val="28"/>
          <w:szCs w:val="28"/>
        </w:rPr>
        <w:t>челночный бег 3х10 м (с);</w:t>
      </w:r>
    </w:p>
    <w:p w:rsidR="004E63A3" w:rsidRPr="00D62C1A" w:rsidRDefault="004E63A3" w:rsidP="009E7C15">
      <w:pPr>
        <w:pStyle w:val="a5"/>
        <w:spacing w:after="0" w:line="240" w:lineRule="auto"/>
        <w:ind w:left="0" w:firstLine="709"/>
        <w:jc w:val="both"/>
        <w:rPr>
          <w:rFonts w:ascii="Times New Roman" w:hAnsi="Times New Roman"/>
          <w:sz w:val="28"/>
          <w:szCs w:val="28"/>
        </w:rPr>
      </w:pPr>
      <w:r w:rsidRPr="00D62C1A">
        <w:rPr>
          <w:rFonts w:ascii="Times New Roman" w:hAnsi="Times New Roman"/>
          <w:sz w:val="28"/>
          <w:szCs w:val="28"/>
        </w:rPr>
        <w:t>Количество испытаний (тестов), которые необходимо выполнить для получения знака отличия:</w:t>
      </w:r>
    </w:p>
    <w:tbl>
      <w:tblPr>
        <w:tblStyle w:val="ab"/>
        <w:tblW w:w="0" w:type="auto"/>
        <w:tblInd w:w="817" w:type="dxa"/>
        <w:tblLook w:val="04A0"/>
      </w:tblPr>
      <w:tblGrid>
        <w:gridCol w:w="2746"/>
        <w:gridCol w:w="2782"/>
        <w:gridCol w:w="2694"/>
      </w:tblGrid>
      <w:tr w:rsidR="00D62C1A" w:rsidRPr="00D62C1A" w:rsidTr="00033A68">
        <w:tc>
          <w:tcPr>
            <w:tcW w:w="8222" w:type="dxa"/>
            <w:gridSpan w:val="3"/>
          </w:tcPr>
          <w:p w:rsidR="004E63A3" w:rsidRPr="00D62C1A" w:rsidRDefault="004E63A3" w:rsidP="003D7AF3">
            <w:pPr>
              <w:jc w:val="center"/>
              <w:rPr>
                <w:rFonts w:ascii="Times New Roman" w:hAnsi="Times New Roman"/>
                <w:sz w:val="28"/>
                <w:szCs w:val="28"/>
              </w:rPr>
            </w:pPr>
            <w:r w:rsidRPr="00D62C1A">
              <w:rPr>
                <w:rFonts w:ascii="Times New Roman" w:hAnsi="Times New Roman"/>
                <w:sz w:val="28"/>
                <w:szCs w:val="28"/>
              </w:rPr>
              <w:t>Мальчики/девочки</w:t>
            </w:r>
          </w:p>
        </w:tc>
      </w:tr>
      <w:tr w:rsidR="00D62C1A" w:rsidRPr="00D62C1A" w:rsidTr="00033A68">
        <w:tc>
          <w:tcPr>
            <w:tcW w:w="2746" w:type="dxa"/>
          </w:tcPr>
          <w:p w:rsidR="004E63A3" w:rsidRPr="00D62C1A" w:rsidRDefault="004E63A3" w:rsidP="003D7AF3">
            <w:pPr>
              <w:jc w:val="center"/>
              <w:rPr>
                <w:rFonts w:ascii="Times New Roman" w:hAnsi="Times New Roman"/>
                <w:sz w:val="28"/>
                <w:szCs w:val="28"/>
              </w:rPr>
            </w:pPr>
            <w:r w:rsidRPr="00D62C1A">
              <w:rPr>
                <w:rFonts w:ascii="Times New Roman" w:hAnsi="Times New Roman"/>
                <w:sz w:val="28"/>
                <w:szCs w:val="28"/>
              </w:rPr>
              <w:t>золото</w:t>
            </w:r>
          </w:p>
        </w:tc>
        <w:tc>
          <w:tcPr>
            <w:tcW w:w="2782" w:type="dxa"/>
          </w:tcPr>
          <w:p w:rsidR="004E63A3" w:rsidRPr="00D62C1A" w:rsidRDefault="004E63A3" w:rsidP="003D7AF3">
            <w:pPr>
              <w:jc w:val="center"/>
              <w:rPr>
                <w:rFonts w:ascii="Times New Roman" w:hAnsi="Times New Roman"/>
                <w:sz w:val="28"/>
                <w:szCs w:val="28"/>
              </w:rPr>
            </w:pPr>
            <w:r w:rsidRPr="00D62C1A">
              <w:rPr>
                <w:rFonts w:ascii="Times New Roman" w:hAnsi="Times New Roman"/>
                <w:sz w:val="28"/>
                <w:szCs w:val="28"/>
              </w:rPr>
              <w:t>серебро</w:t>
            </w:r>
          </w:p>
        </w:tc>
        <w:tc>
          <w:tcPr>
            <w:tcW w:w="2694" w:type="dxa"/>
          </w:tcPr>
          <w:p w:rsidR="004E63A3" w:rsidRPr="00D62C1A" w:rsidRDefault="004E63A3" w:rsidP="003D7AF3">
            <w:pPr>
              <w:jc w:val="center"/>
              <w:rPr>
                <w:rFonts w:ascii="Times New Roman" w:hAnsi="Times New Roman"/>
                <w:sz w:val="28"/>
                <w:szCs w:val="28"/>
              </w:rPr>
            </w:pPr>
            <w:r w:rsidRPr="00D62C1A">
              <w:rPr>
                <w:rFonts w:ascii="Times New Roman" w:hAnsi="Times New Roman"/>
                <w:sz w:val="28"/>
                <w:szCs w:val="28"/>
              </w:rPr>
              <w:t>бронза</w:t>
            </w:r>
          </w:p>
        </w:tc>
      </w:tr>
      <w:tr w:rsidR="00D62C1A" w:rsidRPr="00D62C1A" w:rsidTr="00033A68">
        <w:tc>
          <w:tcPr>
            <w:tcW w:w="2746" w:type="dxa"/>
          </w:tcPr>
          <w:p w:rsidR="004E63A3" w:rsidRPr="00D62C1A" w:rsidRDefault="00A460B0" w:rsidP="003D7AF3">
            <w:pPr>
              <w:jc w:val="center"/>
              <w:rPr>
                <w:rFonts w:ascii="Times New Roman" w:hAnsi="Times New Roman"/>
                <w:sz w:val="28"/>
                <w:szCs w:val="28"/>
              </w:rPr>
            </w:pPr>
            <w:r w:rsidRPr="00D62C1A">
              <w:rPr>
                <w:rFonts w:ascii="Times New Roman" w:hAnsi="Times New Roman"/>
                <w:sz w:val="28"/>
                <w:szCs w:val="28"/>
              </w:rPr>
              <w:t>5</w:t>
            </w:r>
          </w:p>
        </w:tc>
        <w:tc>
          <w:tcPr>
            <w:tcW w:w="2782" w:type="dxa"/>
          </w:tcPr>
          <w:p w:rsidR="004E63A3" w:rsidRPr="00D62C1A" w:rsidRDefault="00A460B0" w:rsidP="003D7AF3">
            <w:pPr>
              <w:jc w:val="center"/>
              <w:rPr>
                <w:rFonts w:ascii="Times New Roman" w:hAnsi="Times New Roman"/>
                <w:sz w:val="28"/>
                <w:szCs w:val="28"/>
              </w:rPr>
            </w:pPr>
            <w:r w:rsidRPr="00D62C1A">
              <w:rPr>
                <w:rFonts w:ascii="Times New Roman" w:hAnsi="Times New Roman"/>
                <w:sz w:val="28"/>
                <w:szCs w:val="28"/>
              </w:rPr>
              <w:t>5</w:t>
            </w:r>
          </w:p>
        </w:tc>
        <w:tc>
          <w:tcPr>
            <w:tcW w:w="2694" w:type="dxa"/>
          </w:tcPr>
          <w:p w:rsidR="004E63A3" w:rsidRPr="00D62C1A" w:rsidRDefault="00A460B0" w:rsidP="003D7AF3">
            <w:pPr>
              <w:jc w:val="center"/>
              <w:rPr>
                <w:rFonts w:ascii="Times New Roman" w:hAnsi="Times New Roman"/>
                <w:sz w:val="28"/>
                <w:szCs w:val="28"/>
              </w:rPr>
            </w:pPr>
            <w:r w:rsidRPr="00D62C1A">
              <w:rPr>
                <w:rFonts w:ascii="Times New Roman" w:hAnsi="Times New Roman"/>
                <w:sz w:val="28"/>
                <w:szCs w:val="28"/>
              </w:rPr>
              <w:t>5</w:t>
            </w:r>
          </w:p>
        </w:tc>
      </w:tr>
    </w:tbl>
    <w:p w:rsidR="002451E1" w:rsidRDefault="002451E1" w:rsidP="002451E1">
      <w:pPr>
        <w:spacing w:before="120" w:after="0" w:line="240" w:lineRule="auto"/>
        <w:ind w:firstLine="709"/>
        <w:contextualSpacing/>
        <w:jc w:val="both"/>
        <w:rPr>
          <w:rFonts w:ascii="Times New Roman" w:hAnsi="Times New Roman"/>
          <w:sz w:val="28"/>
          <w:szCs w:val="28"/>
        </w:rPr>
      </w:pPr>
      <w:r w:rsidRPr="00D62C1A">
        <w:rPr>
          <w:rFonts w:ascii="Times New Roman" w:hAnsi="Times New Roman"/>
          <w:b/>
          <w:sz w:val="28"/>
          <w:szCs w:val="28"/>
        </w:rPr>
        <w:t xml:space="preserve">Внимание! </w:t>
      </w:r>
      <w:r w:rsidRPr="00D62C1A">
        <w:rPr>
          <w:rFonts w:ascii="Times New Roman" w:hAnsi="Times New Roman"/>
          <w:sz w:val="28"/>
          <w:szCs w:val="28"/>
        </w:rPr>
        <w:t xml:space="preserve">Испытания (тесты) по выбору – метание теннисного мяча в цель, дистанция </w:t>
      </w:r>
      <w:r w:rsidR="00CA0048">
        <w:rPr>
          <w:rFonts w:ascii="Times New Roman" w:hAnsi="Times New Roman"/>
          <w:sz w:val="28"/>
          <w:szCs w:val="28"/>
        </w:rPr>
        <w:t>5</w:t>
      </w:r>
      <w:r w:rsidRPr="00D62C1A">
        <w:rPr>
          <w:rFonts w:ascii="Times New Roman" w:hAnsi="Times New Roman"/>
          <w:sz w:val="28"/>
          <w:szCs w:val="28"/>
        </w:rPr>
        <w:t xml:space="preserve"> м, челночный бег 3х10 м (с) участники будут проходить в день проведения основных испытаний.</w:t>
      </w:r>
    </w:p>
    <w:p w:rsidR="002451E1" w:rsidRPr="000172A8" w:rsidRDefault="002451E1" w:rsidP="002451E1">
      <w:pPr>
        <w:spacing w:before="120" w:after="0" w:line="240" w:lineRule="auto"/>
        <w:ind w:firstLine="709"/>
        <w:contextualSpacing/>
        <w:jc w:val="both"/>
        <w:rPr>
          <w:rFonts w:ascii="Times New Roman" w:hAnsi="Times New Roman"/>
          <w:sz w:val="28"/>
          <w:szCs w:val="28"/>
        </w:rPr>
      </w:pPr>
      <w:r w:rsidRPr="000172A8">
        <w:rPr>
          <w:rFonts w:ascii="Times New Roman" w:hAnsi="Times New Roman"/>
          <w:sz w:val="28"/>
          <w:szCs w:val="28"/>
        </w:rPr>
        <w:t xml:space="preserve">Испытания (тесты) по </w:t>
      </w:r>
      <w:r>
        <w:rPr>
          <w:rFonts w:ascii="Times New Roman" w:hAnsi="Times New Roman"/>
          <w:sz w:val="28"/>
          <w:szCs w:val="28"/>
        </w:rPr>
        <w:t>плаванию</w:t>
      </w:r>
      <w:r w:rsidRPr="000172A8">
        <w:rPr>
          <w:rFonts w:ascii="Times New Roman" w:hAnsi="Times New Roman"/>
          <w:sz w:val="28"/>
          <w:szCs w:val="28"/>
        </w:rPr>
        <w:t xml:space="preserve"> участники смогут пройти </w:t>
      </w:r>
      <w:r>
        <w:rPr>
          <w:rFonts w:ascii="Times New Roman" w:hAnsi="Times New Roman"/>
          <w:sz w:val="28"/>
          <w:szCs w:val="28"/>
        </w:rPr>
        <w:t>с</w:t>
      </w:r>
      <w:r w:rsidRPr="000172A8">
        <w:rPr>
          <w:rFonts w:ascii="Times New Roman" w:hAnsi="Times New Roman"/>
          <w:sz w:val="28"/>
          <w:szCs w:val="28"/>
        </w:rPr>
        <w:t>о</w:t>
      </w:r>
      <w:r>
        <w:rPr>
          <w:rFonts w:ascii="Times New Roman" w:hAnsi="Times New Roman"/>
          <w:sz w:val="28"/>
          <w:szCs w:val="28"/>
        </w:rPr>
        <w:t>гласно</w:t>
      </w:r>
      <w:r w:rsidRPr="000172A8">
        <w:rPr>
          <w:rFonts w:ascii="Times New Roman" w:hAnsi="Times New Roman"/>
          <w:sz w:val="28"/>
          <w:szCs w:val="28"/>
        </w:rPr>
        <w:t xml:space="preserve"> отдельному расписанию в установленных центром тестирования местах. Информация будет направлена </w:t>
      </w:r>
      <w:proofErr w:type="spellStart"/>
      <w:r w:rsidRPr="000172A8">
        <w:rPr>
          <w:rFonts w:ascii="Times New Roman" w:hAnsi="Times New Roman"/>
          <w:sz w:val="28"/>
          <w:szCs w:val="28"/>
        </w:rPr>
        <w:t>ДОУ-участникам</w:t>
      </w:r>
      <w:proofErr w:type="spellEnd"/>
      <w:r w:rsidRPr="000172A8">
        <w:rPr>
          <w:rFonts w:ascii="Times New Roman" w:hAnsi="Times New Roman"/>
          <w:sz w:val="28"/>
          <w:szCs w:val="28"/>
        </w:rPr>
        <w:t xml:space="preserve"> дополнительно.</w:t>
      </w:r>
    </w:p>
    <w:p w:rsidR="002451E1" w:rsidRDefault="002451E1" w:rsidP="006F4E22">
      <w:pPr>
        <w:spacing w:after="0" w:line="240" w:lineRule="auto"/>
        <w:rPr>
          <w:rFonts w:ascii="Times New Roman" w:hAnsi="Times New Roman"/>
          <w:sz w:val="28"/>
          <w:szCs w:val="28"/>
          <w:u w:val="single"/>
        </w:rPr>
      </w:pPr>
    </w:p>
    <w:p w:rsidR="006F4E22" w:rsidRPr="0088508A" w:rsidRDefault="008D5EA3" w:rsidP="006F4E22">
      <w:pPr>
        <w:spacing w:after="0" w:line="240" w:lineRule="auto"/>
        <w:rPr>
          <w:rFonts w:ascii="Times New Roman" w:hAnsi="Times New Roman"/>
          <w:sz w:val="28"/>
          <w:szCs w:val="28"/>
          <w:u w:val="single"/>
        </w:rPr>
      </w:pPr>
      <w:r w:rsidRPr="0088508A">
        <w:rPr>
          <w:rFonts w:ascii="Times New Roman" w:hAnsi="Times New Roman"/>
          <w:sz w:val="28"/>
          <w:szCs w:val="28"/>
          <w:u w:val="single"/>
        </w:rPr>
        <w:t xml:space="preserve">Испытания (тесты) для </w:t>
      </w:r>
      <w:r w:rsidR="002451E1">
        <w:rPr>
          <w:rFonts w:ascii="Times New Roman" w:hAnsi="Times New Roman"/>
          <w:sz w:val="28"/>
          <w:szCs w:val="28"/>
          <w:u w:val="single"/>
        </w:rPr>
        <w:t>участников</w:t>
      </w:r>
      <w:r w:rsidRPr="0088508A">
        <w:rPr>
          <w:rFonts w:ascii="Times New Roman" w:hAnsi="Times New Roman"/>
          <w:sz w:val="28"/>
          <w:szCs w:val="28"/>
          <w:u w:val="single"/>
        </w:rPr>
        <w:t xml:space="preserve"> с интеллектуальными нарушениями</w:t>
      </w:r>
      <w:bookmarkStart w:id="0" w:name="_GoBack"/>
      <w:bookmarkEnd w:id="0"/>
      <w:r w:rsidR="006F4E22" w:rsidRPr="0088508A">
        <w:rPr>
          <w:rFonts w:ascii="Times New Roman" w:hAnsi="Times New Roman"/>
          <w:sz w:val="28"/>
          <w:szCs w:val="28"/>
          <w:u w:val="single"/>
        </w:rPr>
        <w:t>:</w:t>
      </w:r>
    </w:p>
    <w:p w:rsidR="008D5EA3" w:rsidRPr="00A25BBF" w:rsidRDefault="0074762E" w:rsidP="008D5EA3">
      <w:pPr>
        <w:pStyle w:val="a5"/>
        <w:numPr>
          <w:ilvl w:val="0"/>
          <w:numId w:val="12"/>
        </w:numPr>
        <w:spacing w:after="0" w:line="240" w:lineRule="auto"/>
        <w:rPr>
          <w:rFonts w:ascii="Times New Roman" w:hAnsi="Times New Roman"/>
          <w:sz w:val="28"/>
          <w:szCs w:val="28"/>
        </w:rPr>
      </w:pPr>
      <w:r w:rsidRPr="00A25BBF">
        <w:rPr>
          <w:rFonts w:ascii="Times New Roman" w:hAnsi="Times New Roman"/>
          <w:sz w:val="28"/>
          <w:szCs w:val="28"/>
        </w:rPr>
        <w:t>бег на 1</w:t>
      </w:r>
      <w:r w:rsidR="00CA126F" w:rsidRPr="00A25BBF">
        <w:rPr>
          <w:rFonts w:ascii="Times New Roman" w:hAnsi="Times New Roman"/>
          <w:sz w:val="28"/>
          <w:szCs w:val="28"/>
        </w:rPr>
        <w:t>0</w:t>
      </w:r>
      <w:r w:rsidRPr="00A25BBF">
        <w:rPr>
          <w:rFonts w:ascii="Times New Roman" w:hAnsi="Times New Roman"/>
          <w:sz w:val="28"/>
          <w:szCs w:val="28"/>
        </w:rPr>
        <w:t xml:space="preserve"> </w:t>
      </w:r>
      <w:r w:rsidR="00CA126F" w:rsidRPr="00A25BBF">
        <w:rPr>
          <w:rFonts w:ascii="Times New Roman" w:hAnsi="Times New Roman"/>
          <w:sz w:val="28"/>
          <w:szCs w:val="28"/>
        </w:rPr>
        <w:t>м (с);</w:t>
      </w:r>
      <w:r w:rsidR="008D5EA3" w:rsidRPr="00A25BBF">
        <w:rPr>
          <w:rFonts w:ascii="Times New Roman" w:hAnsi="Times New Roman"/>
          <w:sz w:val="28"/>
          <w:szCs w:val="28"/>
        </w:rPr>
        <w:t xml:space="preserve"> </w:t>
      </w:r>
    </w:p>
    <w:p w:rsidR="008D5EA3" w:rsidRPr="007934BE" w:rsidRDefault="006F4E22" w:rsidP="008D5EA3">
      <w:pPr>
        <w:pStyle w:val="a5"/>
        <w:numPr>
          <w:ilvl w:val="0"/>
          <w:numId w:val="12"/>
        </w:numPr>
        <w:spacing w:after="240" w:line="240" w:lineRule="auto"/>
        <w:rPr>
          <w:rFonts w:ascii="Times New Roman" w:hAnsi="Times New Roman"/>
          <w:sz w:val="28"/>
          <w:szCs w:val="28"/>
        </w:rPr>
      </w:pPr>
      <w:r w:rsidRPr="007934BE">
        <w:rPr>
          <w:rFonts w:ascii="Times New Roman" w:hAnsi="Times New Roman"/>
          <w:sz w:val="28"/>
          <w:szCs w:val="28"/>
        </w:rPr>
        <w:t>с</w:t>
      </w:r>
      <w:r w:rsidR="008D5EA3" w:rsidRPr="007934BE">
        <w:rPr>
          <w:rFonts w:ascii="Times New Roman" w:hAnsi="Times New Roman"/>
          <w:sz w:val="28"/>
          <w:szCs w:val="28"/>
        </w:rPr>
        <w:t>мешанное передвижение по пересеченной местности (без учета времени, м)</w:t>
      </w:r>
      <w:r w:rsidRPr="007934BE">
        <w:rPr>
          <w:rFonts w:ascii="Times New Roman" w:hAnsi="Times New Roman"/>
          <w:sz w:val="28"/>
          <w:szCs w:val="28"/>
        </w:rPr>
        <w:t>;</w:t>
      </w:r>
    </w:p>
    <w:p w:rsidR="008D5EA3" w:rsidRPr="00883A2B" w:rsidRDefault="006F4E22" w:rsidP="008D5EA3">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с</w:t>
      </w:r>
      <w:r w:rsidR="008D5EA3" w:rsidRPr="00883A2B">
        <w:rPr>
          <w:rFonts w:ascii="Times New Roman" w:hAnsi="Times New Roman"/>
          <w:sz w:val="28"/>
          <w:szCs w:val="28"/>
        </w:rPr>
        <w:t>гибание и разгибание рук в упоре лежа на полу (количество раз)</w:t>
      </w:r>
      <w:r w:rsidR="00CA0048">
        <w:rPr>
          <w:rFonts w:ascii="Times New Roman" w:hAnsi="Times New Roman"/>
          <w:sz w:val="28"/>
          <w:szCs w:val="28"/>
        </w:rPr>
        <w:t xml:space="preserve"> или </w:t>
      </w:r>
      <w:r w:rsidR="00CA0048" w:rsidRPr="00CA0048">
        <w:rPr>
          <w:rFonts w:ascii="Times New Roman" w:hAnsi="Times New Roman"/>
          <w:sz w:val="28"/>
          <w:szCs w:val="28"/>
        </w:rPr>
        <w:t>подтягивание из виса лежа на низкой перекладине 90 см (количество раз)</w:t>
      </w:r>
      <w:r w:rsidRPr="00883A2B">
        <w:rPr>
          <w:rFonts w:ascii="Times New Roman" w:hAnsi="Times New Roman"/>
          <w:sz w:val="28"/>
          <w:szCs w:val="28"/>
        </w:rPr>
        <w:t>;</w:t>
      </w:r>
      <w:r w:rsidR="008D5EA3" w:rsidRPr="00883A2B">
        <w:rPr>
          <w:rFonts w:ascii="Times New Roman" w:hAnsi="Times New Roman"/>
          <w:sz w:val="28"/>
          <w:szCs w:val="28"/>
        </w:rPr>
        <w:t xml:space="preserve"> </w:t>
      </w:r>
    </w:p>
    <w:p w:rsidR="0074762E" w:rsidRPr="00883A2B" w:rsidRDefault="00A25BBF" w:rsidP="008D5EA3">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н</w:t>
      </w:r>
      <w:r w:rsidR="0074762E" w:rsidRPr="00883A2B">
        <w:rPr>
          <w:rFonts w:ascii="Times New Roman" w:hAnsi="Times New Roman"/>
          <w:sz w:val="28"/>
          <w:szCs w:val="28"/>
        </w:rPr>
        <w:t xml:space="preserve">аклон вперед из </w:t>
      </w:r>
      <w:proofErr w:type="gramStart"/>
      <w:r w:rsidR="0074762E" w:rsidRPr="00883A2B">
        <w:rPr>
          <w:rFonts w:ascii="Times New Roman" w:hAnsi="Times New Roman"/>
          <w:sz w:val="28"/>
          <w:szCs w:val="28"/>
        </w:rPr>
        <w:t>положения</w:t>
      </w:r>
      <w:proofErr w:type="gramEnd"/>
      <w:r w:rsidR="0074762E" w:rsidRPr="00883A2B">
        <w:rPr>
          <w:rFonts w:ascii="Times New Roman" w:hAnsi="Times New Roman"/>
          <w:sz w:val="28"/>
          <w:szCs w:val="28"/>
        </w:rPr>
        <w:t xml:space="preserve"> сидя на полу с прямыми ногами (см); </w:t>
      </w:r>
    </w:p>
    <w:p w:rsidR="008D5EA3" w:rsidRPr="00883A2B" w:rsidRDefault="008D5EA3" w:rsidP="008D5EA3">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прыжок в длину с места толчком двумя ногами;</w:t>
      </w:r>
    </w:p>
    <w:p w:rsidR="008D5EA3" w:rsidRPr="00883A2B" w:rsidRDefault="008D5EA3" w:rsidP="008D5EA3">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метание теннисного мяча в цель, дистанция 5 м (5 попыток);</w:t>
      </w:r>
    </w:p>
    <w:p w:rsidR="008D5EA3" w:rsidRPr="00883A2B" w:rsidRDefault="00843795" w:rsidP="006F4E22">
      <w:pPr>
        <w:spacing w:before="120" w:after="0" w:line="240" w:lineRule="auto"/>
        <w:contextualSpacing/>
        <w:rPr>
          <w:rFonts w:ascii="Times New Roman" w:hAnsi="Times New Roman"/>
          <w:sz w:val="28"/>
          <w:szCs w:val="28"/>
          <w:u w:val="single"/>
        </w:rPr>
      </w:pPr>
      <w:r w:rsidRPr="00883A2B">
        <w:rPr>
          <w:rFonts w:ascii="Times New Roman" w:hAnsi="Times New Roman"/>
          <w:sz w:val="28"/>
          <w:szCs w:val="28"/>
          <w:u w:val="single"/>
        </w:rPr>
        <w:t xml:space="preserve">Испытания (тесты) для </w:t>
      </w:r>
      <w:r w:rsidR="002451E1">
        <w:rPr>
          <w:rFonts w:ascii="Times New Roman" w:hAnsi="Times New Roman"/>
          <w:sz w:val="28"/>
          <w:szCs w:val="28"/>
          <w:u w:val="single"/>
        </w:rPr>
        <w:t>участников</w:t>
      </w:r>
      <w:r w:rsidRPr="00883A2B">
        <w:rPr>
          <w:rFonts w:ascii="Times New Roman" w:hAnsi="Times New Roman"/>
          <w:sz w:val="28"/>
          <w:szCs w:val="28"/>
          <w:u w:val="single"/>
        </w:rPr>
        <w:t xml:space="preserve"> с нарушением слуха</w:t>
      </w:r>
      <w:r w:rsidR="006F4E22" w:rsidRPr="00883A2B">
        <w:rPr>
          <w:rFonts w:ascii="Times New Roman" w:hAnsi="Times New Roman"/>
          <w:sz w:val="28"/>
          <w:szCs w:val="28"/>
          <w:u w:val="single"/>
        </w:rPr>
        <w:t>:</w:t>
      </w:r>
    </w:p>
    <w:p w:rsidR="00843795" w:rsidRPr="00883A2B" w:rsidRDefault="00FC033C" w:rsidP="00843795">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бег на 1</w:t>
      </w:r>
      <w:r w:rsidR="00CA126F" w:rsidRPr="00883A2B">
        <w:rPr>
          <w:rFonts w:ascii="Times New Roman" w:hAnsi="Times New Roman"/>
          <w:sz w:val="28"/>
          <w:szCs w:val="28"/>
        </w:rPr>
        <w:t>0</w:t>
      </w:r>
      <w:r w:rsidRPr="00883A2B">
        <w:rPr>
          <w:rFonts w:ascii="Times New Roman" w:hAnsi="Times New Roman"/>
          <w:sz w:val="28"/>
          <w:szCs w:val="28"/>
        </w:rPr>
        <w:t xml:space="preserve"> </w:t>
      </w:r>
      <w:r w:rsidR="00CA126F" w:rsidRPr="00883A2B">
        <w:rPr>
          <w:rFonts w:ascii="Times New Roman" w:hAnsi="Times New Roman"/>
          <w:sz w:val="28"/>
          <w:szCs w:val="28"/>
        </w:rPr>
        <w:t>м (с);</w:t>
      </w:r>
      <w:r w:rsidR="00843795" w:rsidRPr="00883A2B">
        <w:rPr>
          <w:rFonts w:ascii="Times New Roman" w:hAnsi="Times New Roman"/>
          <w:sz w:val="28"/>
          <w:szCs w:val="28"/>
        </w:rPr>
        <w:t xml:space="preserve"> </w:t>
      </w:r>
    </w:p>
    <w:p w:rsidR="00843795" w:rsidRPr="00883A2B" w:rsidRDefault="00CA126F" w:rsidP="00843795">
      <w:pPr>
        <w:pStyle w:val="a5"/>
        <w:numPr>
          <w:ilvl w:val="0"/>
          <w:numId w:val="12"/>
        </w:numPr>
        <w:spacing w:after="240" w:line="240" w:lineRule="auto"/>
        <w:rPr>
          <w:rFonts w:ascii="Times New Roman" w:hAnsi="Times New Roman"/>
          <w:sz w:val="28"/>
          <w:szCs w:val="28"/>
        </w:rPr>
      </w:pPr>
      <w:r w:rsidRPr="00883A2B">
        <w:rPr>
          <w:rFonts w:ascii="Times New Roman" w:hAnsi="Times New Roman"/>
          <w:sz w:val="28"/>
          <w:szCs w:val="28"/>
        </w:rPr>
        <w:t>с</w:t>
      </w:r>
      <w:r w:rsidR="00843795" w:rsidRPr="00883A2B">
        <w:rPr>
          <w:rFonts w:ascii="Times New Roman" w:hAnsi="Times New Roman"/>
          <w:sz w:val="28"/>
          <w:szCs w:val="28"/>
        </w:rPr>
        <w:t>мешанное передвижение по пересеченной местности (без учета времени, м)</w:t>
      </w:r>
      <w:r w:rsidRPr="00883A2B">
        <w:rPr>
          <w:rFonts w:ascii="Times New Roman" w:hAnsi="Times New Roman"/>
          <w:sz w:val="28"/>
          <w:szCs w:val="28"/>
        </w:rPr>
        <w:t>;</w:t>
      </w:r>
      <w:r w:rsidR="00843795" w:rsidRPr="00883A2B">
        <w:rPr>
          <w:rFonts w:ascii="Times New Roman" w:hAnsi="Times New Roman"/>
          <w:sz w:val="28"/>
          <w:szCs w:val="28"/>
        </w:rPr>
        <w:t xml:space="preserve"> </w:t>
      </w:r>
    </w:p>
    <w:p w:rsidR="00CA0048" w:rsidRPr="00883A2B" w:rsidRDefault="00CA126F" w:rsidP="00CA0048">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с</w:t>
      </w:r>
      <w:r w:rsidR="00843795" w:rsidRPr="00883A2B">
        <w:rPr>
          <w:rFonts w:ascii="Times New Roman" w:hAnsi="Times New Roman"/>
          <w:sz w:val="28"/>
          <w:szCs w:val="28"/>
        </w:rPr>
        <w:t>гибание и разгибание рук в упоре лежа на полу (количество раз)</w:t>
      </w:r>
      <w:r w:rsidR="00CA0048">
        <w:rPr>
          <w:rFonts w:ascii="Times New Roman" w:hAnsi="Times New Roman"/>
          <w:sz w:val="28"/>
          <w:szCs w:val="28"/>
        </w:rPr>
        <w:t xml:space="preserve"> или </w:t>
      </w:r>
      <w:r w:rsidR="00CA0048" w:rsidRPr="00CA0048">
        <w:rPr>
          <w:rFonts w:ascii="Times New Roman" w:hAnsi="Times New Roman"/>
          <w:sz w:val="28"/>
          <w:szCs w:val="28"/>
        </w:rPr>
        <w:t>подтягивание из виса лежа на низкой перекладине 90 см (количество раз)</w:t>
      </w:r>
      <w:r w:rsidR="00CA0048" w:rsidRPr="00883A2B">
        <w:rPr>
          <w:rFonts w:ascii="Times New Roman" w:hAnsi="Times New Roman"/>
          <w:sz w:val="28"/>
          <w:szCs w:val="28"/>
        </w:rPr>
        <w:t xml:space="preserve">; </w:t>
      </w:r>
    </w:p>
    <w:p w:rsidR="00A25BBF" w:rsidRPr="00A25BBF" w:rsidRDefault="00A25BBF" w:rsidP="00843795">
      <w:pPr>
        <w:pStyle w:val="a5"/>
        <w:numPr>
          <w:ilvl w:val="0"/>
          <w:numId w:val="12"/>
        </w:numPr>
        <w:spacing w:after="0" w:line="240" w:lineRule="auto"/>
        <w:rPr>
          <w:rFonts w:ascii="Times New Roman" w:hAnsi="Times New Roman"/>
          <w:sz w:val="28"/>
          <w:szCs w:val="28"/>
        </w:rPr>
      </w:pPr>
      <w:r w:rsidRPr="00A25BBF">
        <w:rPr>
          <w:rFonts w:ascii="Times New Roman" w:hAnsi="Times New Roman"/>
          <w:sz w:val="28"/>
          <w:szCs w:val="28"/>
        </w:rPr>
        <w:t>н</w:t>
      </w:r>
      <w:r w:rsidR="00FC033C" w:rsidRPr="00A25BBF">
        <w:rPr>
          <w:rFonts w:ascii="Times New Roman" w:hAnsi="Times New Roman"/>
          <w:sz w:val="28"/>
          <w:szCs w:val="28"/>
        </w:rPr>
        <w:t xml:space="preserve">аклон вперед из </w:t>
      </w:r>
      <w:proofErr w:type="gramStart"/>
      <w:r w:rsidR="00FC033C" w:rsidRPr="00A25BBF">
        <w:rPr>
          <w:rFonts w:ascii="Times New Roman" w:hAnsi="Times New Roman"/>
          <w:sz w:val="28"/>
          <w:szCs w:val="28"/>
        </w:rPr>
        <w:t>положения</w:t>
      </w:r>
      <w:proofErr w:type="gramEnd"/>
      <w:r w:rsidR="00FC033C" w:rsidRPr="00A25BBF">
        <w:rPr>
          <w:rFonts w:ascii="Times New Roman" w:hAnsi="Times New Roman"/>
          <w:sz w:val="28"/>
          <w:szCs w:val="28"/>
        </w:rPr>
        <w:t xml:space="preserve"> сидя на полу с прямыми ногами (см); </w:t>
      </w:r>
    </w:p>
    <w:p w:rsidR="00843795" w:rsidRPr="00A25BBF" w:rsidRDefault="00843795" w:rsidP="00843795">
      <w:pPr>
        <w:pStyle w:val="a5"/>
        <w:numPr>
          <w:ilvl w:val="0"/>
          <w:numId w:val="12"/>
        </w:numPr>
        <w:spacing w:after="0" w:line="240" w:lineRule="auto"/>
        <w:rPr>
          <w:rFonts w:ascii="Times New Roman" w:hAnsi="Times New Roman"/>
          <w:sz w:val="28"/>
          <w:szCs w:val="28"/>
        </w:rPr>
      </w:pPr>
      <w:r w:rsidRPr="00A25BBF">
        <w:rPr>
          <w:rFonts w:ascii="Times New Roman" w:hAnsi="Times New Roman"/>
          <w:sz w:val="28"/>
          <w:szCs w:val="28"/>
        </w:rPr>
        <w:lastRenderedPageBreak/>
        <w:t>прыжок в длину с места толчком двумя ногами;</w:t>
      </w:r>
    </w:p>
    <w:p w:rsidR="00843795" w:rsidRPr="00A25BBF" w:rsidRDefault="00843795" w:rsidP="00843795">
      <w:pPr>
        <w:pStyle w:val="a5"/>
        <w:numPr>
          <w:ilvl w:val="0"/>
          <w:numId w:val="12"/>
        </w:numPr>
        <w:spacing w:after="0" w:line="240" w:lineRule="auto"/>
        <w:rPr>
          <w:rFonts w:ascii="Times New Roman" w:hAnsi="Times New Roman"/>
          <w:sz w:val="28"/>
          <w:szCs w:val="28"/>
        </w:rPr>
      </w:pPr>
      <w:r w:rsidRPr="00A25BBF">
        <w:rPr>
          <w:rFonts w:ascii="Times New Roman" w:hAnsi="Times New Roman"/>
          <w:sz w:val="28"/>
          <w:szCs w:val="28"/>
        </w:rPr>
        <w:t>метание теннисного мяча в цель, дистанция 5 м (5 попыток);</w:t>
      </w:r>
    </w:p>
    <w:p w:rsidR="002451E1" w:rsidRDefault="002451E1" w:rsidP="00CA126F">
      <w:pPr>
        <w:spacing w:after="0" w:line="240" w:lineRule="auto"/>
        <w:rPr>
          <w:rFonts w:ascii="Times New Roman" w:hAnsi="Times New Roman"/>
          <w:sz w:val="28"/>
          <w:szCs w:val="28"/>
          <w:u w:val="single"/>
        </w:rPr>
      </w:pPr>
    </w:p>
    <w:p w:rsidR="00843795" w:rsidRPr="0088508A" w:rsidRDefault="00843795" w:rsidP="00CA126F">
      <w:pPr>
        <w:spacing w:after="0" w:line="240" w:lineRule="auto"/>
        <w:rPr>
          <w:rFonts w:ascii="Times New Roman" w:hAnsi="Times New Roman"/>
          <w:sz w:val="28"/>
          <w:szCs w:val="28"/>
          <w:u w:val="single"/>
        </w:rPr>
      </w:pPr>
      <w:r w:rsidRPr="0088508A">
        <w:rPr>
          <w:rFonts w:ascii="Times New Roman" w:hAnsi="Times New Roman"/>
          <w:sz w:val="28"/>
          <w:szCs w:val="28"/>
          <w:u w:val="single"/>
        </w:rPr>
        <w:t xml:space="preserve">Испытания (тесты) для </w:t>
      </w:r>
      <w:r w:rsidR="002451E1">
        <w:rPr>
          <w:rFonts w:ascii="Times New Roman" w:hAnsi="Times New Roman"/>
          <w:sz w:val="28"/>
          <w:szCs w:val="28"/>
          <w:u w:val="single"/>
        </w:rPr>
        <w:t>участников</w:t>
      </w:r>
      <w:r w:rsidRPr="0088508A">
        <w:rPr>
          <w:rFonts w:ascii="Times New Roman" w:hAnsi="Times New Roman"/>
          <w:sz w:val="28"/>
          <w:szCs w:val="28"/>
          <w:u w:val="single"/>
        </w:rPr>
        <w:t xml:space="preserve"> с остаточным зрением</w:t>
      </w:r>
      <w:r w:rsidR="00CA126F" w:rsidRPr="0088508A">
        <w:rPr>
          <w:rFonts w:ascii="Times New Roman" w:hAnsi="Times New Roman"/>
          <w:sz w:val="28"/>
          <w:szCs w:val="28"/>
          <w:u w:val="single"/>
        </w:rPr>
        <w:t>:</w:t>
      </w:r>
    </w:p>
    <w:p w:rsidR="00843795" w:rsidRPr="00A25BBF" w:rsidRDefault="0062095F" w:rsidP="00843795">
      <w:pPr>
        <w:pStyle w:val="a5"/>
        <w:numPr>
          <w:ilvl w:val="0"/>
          <w:numId w:val="12"/>
        </w:numPr>
        <w:spacing w:after="0" w:line="240" w:lineRule="auto"/>
        <w:rPr>
          <w:rFonts w:ascii="Times New Roman" w:hAnsi="Times New Roman"/>
          <w:sz w:val="28"/>
          <w:szCs w:val="28"/>
        </w:rPr>
      </w:pPr>
      <w:r w:rsidRPr="00A25BBF">
        <w:rPr>
          <w:rFonts w:ascii="Times New Roman" w:hAnsi="Times New Roman"/>
          <w:sz w:val="28"/>
          <w:szCs w:val="28"/>
        </w:rPr>
        <w:t>бег на 1</w:t>
      </w:r>
      <w:r w:rsidR="00CA126F" w:rsidRPr="00A25BBF">
        <w:rPr>
          <w:rFonts w:ascii="Times New Roman" w:hAnsi="Times New Roman"/>
          <w:sz w:val="28"/>
          <w:szCs w:val="28"/>
        </w:rPr>
        <w:t>0</w:t>
      </w:r>
      <w:r w:rsidRPr="00A25BBF">
        <w:rPr>
          <w:rFonts w:ascii="Times New Roman" w:hAnsi="Times New Roman"/>
          <w:sz w:val="28"/>
          <w:szCs w:val="28"/>
        </w:rPr>
        <w:t xml:space="preserve"> </w:t>
      </w:r>
      <w:r w:rsidR="00CA126F" w:rsidRPr="00A25BBF">
        <w:rPr>
          <w:rFonts w:ascii="Times New Roman" w:hAnsi="Times New Roman"/>
          <w:sz w:val="28"/>
          <w:szCs w:val="28"/>
        </w:rPr>
        <w:t>м (с);</w:t>
      </w:r>
      <w:r w:rsidR="00843795" w:rsidRPr="00A25BBF">
        <w:rPr>
          <w:rFonts w:ascii="Times New Roman" w:hAnsi="Times New Roman"/>
          <w:sz w:val="28"/>
          <w:szCs w:val="28"/>
        </w:rPr>
        <w:t xml:space="preserve"> </w:t>
      </w:r>
    </w:p>
    <w:p w:rsidR="00843795" w:rsidRPr="00A25BBF" w:rsidRDefault="00CA126F" w:rsidP="00843795">
      <w:pPr>
        <w:pStyle w:val="a5"/>
        <w:numPr>
          <w:ilvl w:val="0"/>
          <w:numId w:val="12"/>
        </w:numPr>
        <w:spacing w:after="0" w:line="240" w:lineRule="auto"/>
        <w:rPr>
          <w:rFonts w:ascii="Times New Roman" w:hAnsi="Times New Roman"/>
          <w:sz w:val="28"/>
          <w:szCs w:val="28"/>
        </w:rPr>
      </w:pPr>
      <w:r w:rsidRPr="00A25BBF">
        <w:rPr>
          <w:rFonts w:ascii="Times New Roman" w:hAnsi="Times New Roman"/>
          <w:sz w:val="28"/>
          <w:szCs w:val="28"/>
        </w:rPr>
        <w:t>с</w:t>
      </w:r>
      <w:r w:rsidR="00843795" w:rsidRPr="00A25BBF">
        <w:rPr>
          <w:rFonts w:ascii="Times New Roman" w:hAnsi="Times New Roman"/>
          <w:sz w:val="28"/>
          <w:szCs w:val="28"/>
        </w:rPr>
        <w:t>мешанное передвижение по пересеченной местности (без учета времени, м)</w:t>
      </w:r>
      <w:r w:rsidRPr="00A25BBF">
        <w:rPr>
          <w:rFonts w:ascii="Times New Roman" w:hAnsi="Times New Roman"/>
          <w:sz w:val="28"/>
          <w:szCs w:val="28"/>
        </w:rPr>
        <w:t>;</w:t>
      </w:r>
      <w:r w:rsidR="00843795" w:rsidRPr="00A25BBF">
        <w:rPr>
          <w:rFonts w:ascii="Times New Roman" w:hAnsi="Times New Roman"/>
          <w:sz w:val="28"/>
          <w:szCs w:val="28"/>
        </w:rPr>
        <w:t xml:space="preserve"> </w:t>
      </w:r>
    </w:p>
    <w:p w:rsidR="00CA0048" w:rsidRPr="00883A2B" w:rsidRDefault="00CA126F" w:rsidP="00CA0048">
      <w:pPr>
        <w:pStyle w:val="a5"/>
        <w:numPr>
          <w:ilvl w:val="0"/>
          <w:numId w:val="12"/>
        </w:numPr>
        <w:spacing w:after="0" w:line="240" w:lineRule="auto"/>
        <w:rPr>
          <w:rFonts w:ascii="Times New Roman" w:hAnsi="Times New Roman"/>
          <w:sz w:val="28"/>
          <w:szCs w:val="28"/>
        </w:rPr>
      </w:pPr>
      <w:r w:rsidRPr="00883A2B">
        <w:rPr>
          <w:rFonts w:ascii="Times New Roman" w:hAnsi="Times New Roman"/>
          <w:sz w:val="28"/>
          <w:szCs w:val="28"/>
        </w:rPr>
        <w:t>с</w:t>
      </w:r>
      <w:r w:rsidR="00843795" w:rsidRPr="00883A2B">
        <w:rPr>
          <w:rFonts w:ascii="Times New Roman" w:hAnsi="Times New Roman"/>
          <w:sz w:val="28"/>
          <w:szCs w:val="28"/>
        </w:rPr>
        <w:t xml:space="preserve">гибание и разгибание рук в упоре лежа </w:t>
      </w:r>
      <w:r w:rsidRPr="00883A2B">
        <w:rPr>
          <w:rFonts w:ascii="Times New Roman" w:hAnsi="Times New Roman"/>
          <w:sz w:val="28"/>
          <w:szCs w:val="28"/>
        </w:rPr>
        <w:t>на полу (количество раз)</w:t>
      </w:r>
      <w:r w:rsidR="00CA0048">
        <w:rPr>
          <w:rFonts w:ascii="Times New Roman" w:hAnsi="Times New Roman"/>
          <w:sz w:val="28"/>
          <w:szCs w:val="28"/>
        </w:rPr>
        <w:t xml:space="preserve"> или </w:t>
      </w:r>
      <w:r w:rsidR="00CA0048" w:rsidRPr="00CA0048">
        <w:rPr>
          <w:rFonts w:ascii="Times New Roman" w:hAnsi="Times New Roman"/>
          <w:sz w:val="28"/>
          <w:szCs w:val="28"/>
        </w:rPr>
        <w:t>подтягивание из виса лежа на низкой перекладине 90 см (количество раз)</w:t>
      </w:r>
      <w:r w:rsidR="00CA0048" w:rsidRPr="00883A2B">
        <w:rPr>
          <w:rFonts w:ascii="Times New Roman" w:hAnsi="Times New Roman"/>
          <w:sz w:val="28"/>
          <w:szCs w:val="28"/>
        </w:rPr>
        <w:t xml:space="preserve">; </w:t>
      </w:r>
    </w:p>
    <w:p w:rsidR="0062095F" w:rsidRPr="00883A2B" w:rsidRDefault="00A25BBF"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н</w:t>
      </w:r>
      <w:r w:rsidR="0062095F" w:rsidRPr="00883A2B">
        <w:rPr>
          <w:rFonts w:ascii="Times New Roman" w:hAnsi="Times New Roman"/>
          <w:sz w:val="28"/>
          <w:szCs w:val="28"/>
        </w:rPr>
        <w:t xml:space="preserve">аклон вперед из </w:t>
      </w:r>
      <w:proofErr w:type="gramStart"/>
      <w:r w:rsidR="0062095F" w:rsidRPr="00883A2B">
        <w:rPr>
          <w:rFonts w:ascii="Times New Roman" w:hAnsi="Times New Roman"/>
          <w:sz w:val="28"/>
          <w:szCs w:val="28"/>
        </w:rPr>
        <w:t>положения</w:t>
      </w:r>
      <w:proofErr w:type="gramEnd"/>
      <w:r w:rsidR="0062095F" w:rsidRPr="00883A2B">
        <w:rPr>
          <w:rFonts w:ascii="Times New Roman" w:hAnsi="Times New Roman"/>
          <w:sz w:val="28"/>
          <w:szCs w:val="28"/>
        </w:rPr>
        <w:t xml:space="preserve"> сидя на полу с прямыми ногами (см)</w:t>
      </w:r>
      <w:r w:rsidRPr="00883A2B">
        <w:rPr>
          <w:rFonts w:ascii="Times New Roman" w:hAnsi="Times New Roman"/>
          <w:sz w:val="28"/>
          <w:szCs w:val="28"/>
        </w:rPr>
        <w:t>;</w:t>
      </w:r>
    </w:p>
    <w:p w:rsidR="00843795" w:rsidRPr="00883A2B" w:rsidRDefault="00843795"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прыжок в длину с места толчком двумя ногами;</w:t>
      </w:r>
    </w:p>
    <w:p w:rsidR="00843795" w:rsidRPr="00883A2B" w:rsidRDefault="00843795"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 xml:space="preserve">метание теннисного мяча в </w:t>
      </w:r>
      <w:r w:rsidR="00A25BBF" w:rsidRPr="00883A2B">
        <w:rPr>
          <w:rFonts w:ascii="Times New Roman" w:hAnsi="Times New Roman"/>
          <w:sz w:val="28"/>
          <w:szCs w:val="28"/>
        </w:rPr>
        <w:t xml:space="preserve">озвученную </w:t>
      </w:r>
      <w:r w:rsidR="0062095F" w:rsidRPr="00883A2B">
        <w:rPr>
          <w:rFonts w:ascii="Times New Roman" w:hAnsi="Times New Roman"/>
          <w:sz w:val="28"/>
          <w:szCs w:val="28"/>
        </w:rPr>
        <w:t xml:space="preserve"> </w:t>
      </w:r>
      <w:r w:rsidRPr="00883A2B">
        <w:rPr>
          <w:rFonts w:ascii="Times New Roman" w:hAnsi="Times New Roman"/>
          <w:sz w:val="28"/>
          <w:szCs w:val="28"/>
        </w:rPr>
        <w:t xml:space="preserve">цель, дистанция </w:t>
      </w:r>
      <w:r w:rsidR="0062095F" w:rsidRPr="00883A2B">
        <w:rPr>
          <w:rFonts w:ascii="Times New Roman" w:hAnsi="Times New Roman"/>
          <w:sz w:val="28"/>
          <w:szCs w:val="28"/>
        </w:rPr>
        <w:t>6</w:t>
      </w:r>
      <w:r w:rsidRPr="00883A2B">
        <w:rPr>
          <w:rFonts w:ascii="Times New Roman" w:hAnsi="Times New Roman"/>
          <w:sz w:val="28"/>
          <w:szCs w:val="28"/>
        </w:rPr>
        <w:t xml:space="preserve"> м (5 попыток);</w:t>
      </w:r>
    </w:p>
    <w:p w:rsidR="002451E1" w:rsidRDefault="002451E1" w:rsidP="00883A2B">
      <w:pPr>
        <w:spacing w:after="0" w:line="240" w:lineRule="auto"/>
        <w:jc w:val="both"/>
        <w:rPr>
          <w:rFonts w:ascii="Times New Roman" w:hAnsi="Times New Roman"/>
          <w:sz w:val="28"/>
          <w:szCs w:val="28"/>
          <w:u w:val="single"/>
        </w:rPr>
      </w:pPr>
    </w:p>
    <w:p w:rsidR="00072230" w:rsidRPr="00883A2B" w:rsidRDefault="008075C1" w:rsidP="00883A2B">
      <w:pPr>
        <w:spacing w:after="0" w:line="240" w:lineRule="auto"/>
        <w:jc w:val="both"/>
        <w:rPr>
          <w:rFonts w:ascii="Times New Roman" w:hAnsi="Times New Roman"/>
          <w:sz w:val="28"/>
          <w:szCs w:val="28"/>
          <w:u w:val="single"/>
        </w:rPr>
      </w:pPr>
      <w:r w:rsidRPr="00883A2B">
        <w:rPr>
          <w:rFonts w:ascii="Times New Roman" w:hAnsi="Times New Roman"/>
          <w:sz w:val="28"/>
          <w:szCs w:val="28"/>
          <w:u w:val="single"/>
        </w:rPr>
        <w:t xml:space="preserve">Испытания (тесты) для </w:t>
      </w:r>
      <w:r w:rsidR="002451E1">
        <w:rPr>
          <w:rFonts w:ascii="Times New Roman" w:hAnsi="Times New Roman"/>
          <w:sz w:val="28"/>
          <w:szCs w:val="28"/>
          <w:u w:val="single"/>
        </w:rPr>
        <w:t>участников</w:t>
      </w:r>
      <w:r w:rsidRPr="00883A2B">
        <w:rPr>
          <w:rFonts w:ascii="Times New Roman" w:hAnsi="Times New Roman"/>
          <w:sz w:val="28"/>
          <w:szCs w:val="28"/>
          <w:u w:val="single"/>
        </w:rPr>
        <w:t xml:space="preserve"> с церебральным параличом</w:t>
      </w:r>
    </w:p>
    <w:p w:rsidR="008075C1" w:rsidRPr="00883A2B" w:rsidRDefault="00CA126F"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м</w:t>
      </w:r>
      <w:r w:rsidR="008075C1" w:rsidRPr="00883A2B">
        <w:rPr>
          <w:rFonts w:ascii="Times New Roman" w:hAnsi="Times New Roman"/>
          <w:sz w:val="28"/>
          <w:szCs w:val="28"/>
        </w:rPr>
        <w:t xml:space="preserve">етание теннисного мяча из </w:t>
      </w:r>
      <w:proofErr w:type="gramStart"/>
      <w:r w:rsidR="008075C1" w:rsidRPr="00883A2B">
        <w:rPr>
          <w:rFonts w:ascii="Times New Roman" w:hAnsi="Times New Roman"/>
          <w:sz w:val="28"/>
          <w:szCs w:val="28"/>
        </w:rPr>
        <w:t>положения</w:t>
      </w:r>
      <w:proofErr w:type="gramEnd"/>
      <w:r w:rsidR="008075C1" w:rsidRPr="00883A2B">
        <w:rPr>
          <w:rFonts w:ascii="Times New Roman" w:hAnsi="Times New Roman"/>
          <w:sz w:val="28"/>
          <w:szCs w:val="28"/>
        </w:rPr>
        <w:t xml:space="preserve"> сидя (м)</w:t>
      </w:r>
      <w:r w:rsidR="00FC47E3" w:rsidRPr="00883A2B">
        <w:rPr>
          <w:rFonts w:ascii="Times New Roman" w:hAnsi="Times New Roman"/>
          <w:sz w:val="28"/>
          <w:szCs w:val="28"/>
        </w:rPr>
        <w:t xml:space="preserve"> или из положения стоя (м)</w:t>
      </w:r>
      <w:r w:rsidRPr="00883A2B">
        <w:rPr>
          <w:rFonts w:ascii="Times New Roman" w:hAnsi="Times New Roman"/>
          <w:sz w:val="28"/>
          <w:szCs w:val="28"/>
        </w:rPr>
        <w:t>;</w:t>
      </w:r>
      <w:r w:rsidR="008075C1" w:rsidRPr="00883A2B">
        <w:rPr>
          <w:rFonts w:ascii="Times New Roman" w:hAnsi="Times New Roman"/>
          <w:sz w:val="28"/>
          <w:szCs w:val="28"/>
        </w:rPr>
        <w:t xml:space="preserve"> </w:t>
      </w:r>
    </w:p>
    <w:p w:rsidR="0062095F" w:rsidRPr="00883A2B" w:rsidRDefault="00A25BBF"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у</w:t>
      </w:r>
      <w:r w:rsidR="0062095F" w:rsidRPr="00883A2B">
        <w:rPr>
          <w:rFonts w:ascii="Times New Roman" w:hAnsi="Times New Roman"/>
          <w:sz w:val="28"/>
          <w:szCs w:val="28"/>
        </w:rPr>
        <w:t xml:space="preserve">держание </w:t>
      </w:r>
      <w:proofErr w:type="spellStart"/>
      <w:r w:rsidR="0062095F" w:rsidRPr="00883A2B">
        <w:rPr>
          <w:rFonts w:ascii="Times New Roman" w:hAnsi="Times New Roman"/>
          <w:sz w:val="28"/>
          <w:szCs w:val="28"/>
        </w:rPr>
        <w:t>медицинбола</w:t>
      </w:r>
      <w:proofErr w:type="spellEnd"/>
      <w:r w:rsidR="0062095F" w:rsidRPr="00883A2B">
        <w:rPr>
          <w:rFonts w:ascii="Times New Roman" w:hAnsi="Times New Roman"/>
          <w:sz w:val="28"/>
          <w:szCs w:val="28"/>
        </w:rPr>
        <w:t xml:space="preserve"> 1 кг на вытянутых руках (с)</w:t>
      </w:r>
      <w:r w:rsidRPr="00883A2B">
        <w:rPr>
          <w:rFonts w:ascii="Times New Roman" w:hAnsi="Times New Roman"/>
          <w:sz w:val="28"/>
          <w:szCs w:val="28"/>
        </w:rPr>
        <w:t>;</w:t>
      </w:r>
    </w:p>
    <w:p w:rsidR="0062095F" w:rsidRPr="00883A2B" w:rsidRDefault="00A25BBF"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п</w:t>
      </w:r>
      <w:r w:rsidR="0062095F" w:rsidRPr="00883A2B">
        <w:rPr>
          <w:rFonts w:ascii="Times New Roman" w:hAnsi="Times New Roman"/>
          <w:sz w:val="28"/>
          <w:szCs w:val="28"/>
        </w:rPr>
        <w:t>риседание на двух ногах (количество раз)</w:t>
      </w:r>
      <w:r w:rsidRPr="00883A2B">
        <w:rPr>
          <w:rFonts w:ascii="Times New Roman" w:hAnsi="Times New Roman"/>
          <w:sz w:val="28"/>
          <w:szCs w:val="28"/>
        </w:rPr>
        <w:t>;</w:t>
      </w:r>
    </w:p>
    <w:p w:rsidR="008075C1" w:rsidRPr="00883A2B" w:rsidRDefault="00CA126F"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н</w:t>
      </w:r>
      <w:r w:rsidR="008075C1" w:rsidRPr="00883A2B">
        <w:rPr>
          <w:rFonts w:ascii="Times New Roman" w:hAnsi="Times New Roman"/>
          <w:sz w:val="28"/>
          <w:szCs w:val="28"/>
        </w:rPr>
        <w:t xml:space="preserve">аклон вперед из </w:t>
      </w:r>
      <w:proofErr w:type="gramStart"/>
      <w:r w:rsidR="008075C1" w:rsidRPr="00883A2B">
        <w:rPr>
          <w:rFonts w:ascii="Times New Roman" w:hAnsi="Times New Roman"/>
          <w:sz w:val="28"/>
          <w:szCs w:val="28"/>
        </w:rPr>
        <w:t>положения</w:t>
      </w:r>
      <w:proofErr w:type="gramEnd"/>
      <w:r w:rsidR="008075C1" w:rsidRPr="00883A2B">
        <w:rPr>
          <w:rFonts w:ascii="Times New Roman" w:hAnsi="Times New Roman"/>
          <w:sz w:val="28"/>
          <w:szCs w:val="28"/>
        </w:rPr>
        <w:t xml:space="preserve"> сидя на полу с прямыми ногами (см)</w:t>
      </w:r>
      <w:r w:rsidRPr="00883A2B">
        <w:rPr>
          <w:rFonts w:ascii="Times New Roman" w:hAnsi="Times New Roman"/>
          <w:sz w:val="28"/>
          <w:szCs w:val="28"/>
        </w:rPr>
        <w:t>;</w:t>
      </w:r>
    </w:p>
    <w:p w:rsidR="005550B8" w:rsidRPr="00883A2B" w:rsidRDefault="00CA126F"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п</w:t>
      </w:r>
      <w:r w:rsidR="008075C1" w:rsidRPr="00883A2B">
        <w:rPr>
          <w:rFonts w:ascii="Times New Roman" w:hAnsi="Times New Roman"/>
          <w:sz w:val="28"/>
          <w:szCs w:val="28"/>
        </w:rPr>
        <w:t xml:space="preserve">однимание туловища из </w:t>
      </w:r>
      <w:proofErr w:type="gramStart"/>
      <w:r w:rsidR="008075C1" w:rsidRPr="00883A2B">
        <w:rPr>
          <w:rFonts w:ascii="Times New Roman" w:hAnsi="Times New Roman"/>
          <w:sz w:val="28"/>
          <w:szCs w:val="28"/>
        </w:rPr>
        <w:t>положения</w:t>
      </w:r>
      <w:proofErr w:type="gramEnd"/>
      <w:r w:rsidR="008075C1" w:rsidRPr="00883A2B">
        <w:rPr>
          <w:rFonts w:ascii="Times New Roman" w:hAnsi="Times New Roman"/>
          <w:sz w:val="28"/>
          <w:szCs w:val="28"/>
        </w:rPr>
        <w:t xml:space="preserve"> лежа на спине (количество раз за 20 с)</w:t>
      </w:r>
      <w:r w:rsidRPr="00883A2B">
        <w:rPr>
          <w:rFonts w:ascii="Times New Roman" w:hAnsi="Times New Roman"/>
          <w:sz w:val="28"/>
          <w:szCs w:val="28"/>
        </w:rPr>
        <w:t>;</w:t>
      </w:r>
      <w:r w:rsidR="0088508A" w:rsidRPr="00883A2B">
        <w:rPr>
          <w:rFonts w:ascii="Times New Roman" w:hAnsi="Times New Roman"/>
          <w:sz w:val="28"/>
          <w:szCs w:val="28"/>
        </w:rPr>
        <w:t xml:space="preserve"> </w:t>
      </w:r>
    </w:p>
    <w:p w:rsidR="0062095F" w:rsidRPr="00883A2B" w:rsidRDefault="005550B8" w:rsidP="00883A2B">
      <w:pPr>
        <w:pStyle w:val="a5"/>
        <w:numPr>
          <w:ilvl w:val="0"/>
          <w:numId w:val="12"/>
        </w:numPr>
        <w:spacing w:after="0" w:line="240" w:lineRule="auto"/>
        <w:jc w:val="both"/>
        <w:rPr>
          <w:rFonts w:ascii="Times New Roman" w:hAnsi="Times New Roman"/>
          <w:sz w:val="28"/>
          <w:szCs w:val="28"/>
        </w:rPr>
      </w:pPr>
      <w:r w:rsidRPr="00883A2B">
        <w:rPr>
          <w:rFonts w:ascii="Times New Roman" w:hAnsi="Times New Roman"/>
          <w:sz w:val="28"/>
          <w:szCs w:val="28"/>
        </w:rPr>
        <w:t>б</w:t>
      </w:r>
      <w:r w:rsidR="0062095F" w:rsidRPr="00883A2B">
        <w:rPr>
          <w:rFonts w:ascii="Times New Roman" w:hAnsi="Times New Roman"/>
          <w:sz w:val="28"/>
          <w:szCs w:val="28"/>
        </w:rPr>
        <w:t>росок теннисного мяча в корзину на полу, дистанция 1 м (количество попаданий из 5 бросков)</w:t>
      </w:r>
      <w:r w:rsidR="00883A2B" w:rsidRPr="00883A2B">
        <w:rPr>
          <w:rFonts w:ascii="Times New Roman" w:hAnsi="Times New Roman"/>
          <w:sz w:val="28"/>
          <w:szCs w:val="28"/>
        </w:rPr>
        <w:t>.</w:t>
      </w:r>
    </w:p>
    <w:p w:rsidR="002B064C" w:rsidRDefault="002B064C" w:rsidP="002B064C">
      <w:pPr>
        <w:spacing w:after="0" w:line="240" w:lineRule="auto"/>
        <w:ind w:left="360"/>
        <w:rPr>
          <w:rFonts w:ascii="Times New Roman" w:hAnsi="Times New Roman"/>
          <w:sz w:val="28"/>
          <w:szCs w:val="28"/>
        </w:rPr>
      </w:pPr>
    </w:p>
    <w:p w:rsidR="002B064C" w:rsidRPr="00D62C1A" w:rsidRDefault="002B064C" w:rsidP="002B064C">
      <w:pPr>
        <w:pStyle w:val="a5"/>
        <w:spacing w:after="0" w:line="240" w:lineRule="auto"/>
        <w:ind w:left="0" w:firstLine="709"/>
        <w:jc w:val="both"/>
        <w:rPr>
          <w:rFonts w:ascii="Times New Roman" w:hAnsi="Times New Roman"/>
          <w:sz w:val="28"/>
          <w:szCs w:val="28"/>
        </w:rPr>
      </w:pPr>
      <w:r w:rsidRPr="00D62C1A">
        <w:rPr>
          <w:rFonts w:ascii="Times New Roman" w:hAnsi="Times New Roman"/>
          <w:sz w:val="28"/>
          <w:szCs w:val="28"/>
        </w:rPr>
        <w:t xml:space="preserve">Количество испытаний (тестов), которые необходимо выполнить </w:t>
      </w:r>
      <w:r>
        <w:rPr>
          <w:rFonts w:ascii="Times New Roman" w:hAnsi="Times New Roman"/>
          <w:sz w:val="28"/>
          <w:szCs w:val="28"/>
        </w:rPr>
        <w:t xml:space="preserve">детям, относящимся к «особой категории» </w:t>
      </w:r>
      <w:r w:rsidRPr="00D62C1A">
        <w:rPr>
          <w:rFonts w:ascii="Times New Roman" w:hAnsi="Times New Roman"/>
          <w:sz w:val="28"/>
          <w:szCs w:val="28"/>
        </w:rPr>
        <w:t>для получения знака отличия:</w:t>
      </w:r>
    </w:p>
    <w:tbl>
      <w:tblPr>
        <w:tblStyle w:val="ab"/>
        <w:tblW w:w="0" w:type="auto"/>
        <w:tblInd w:w="817" w:type="dxa"/>
        <w:tblLook w:val="04A0"/>
      </w:tblPr>
      <w:tblGrid>
        <w:gridCol w:w="2746"/>
        <w:gridCol w:w="2782"/>
        <w:gridCol w:w="2694"/>
      </w:tblGrid>
      <w:tr w:rsidR="002B064C" w:rsidRPr="00D62C1A" w:rsidTr="00E278D0">
        <w:tc>
          <w:tcPr>
            <w:tcW w:w="8222" w:type="dxa"/>
            <w:gridSpan w:val="3"/>
          </w:tcPr>
          <w:p w:rsidR="002B064C" w:rsidRPr="00D62C1A" w:rsidRDefault="002B064C" w:rsidP="00E278D0">
            <w:pPr>
              <w:jc w:val="center"/>
              <w:rPr>
                <w:rFonts w:ascii="Times New Roman" w:hAnsi="Times New Roman"/>
                <w:sz w:val="28"/>
                <w:szCs w:val="28"/>
              </w:rPr>
            </w:pPr>
            <w:r w:rsidRPr="00D62C1A">
              <w:rPr>
                <w:rFonts w:ascii="Times New Roman" w:hAnsi="Times New Roman"/>
                <w:sz w:val="28"/>
                <w:szCs w:val="28"/>
              </w:rPr>
              <w:t>Мальчики/девочки</w:t>
            </w:r>
          </w:p>
        </w:tc>
      </w:tr>
      <w:tr w:rsidR="002B064C" w:rsidRPr="00D62C1A" w:rsidTr="00E278D0">
        <w:tc>
          <w:tcPr>
            <w:tcW w:w="2746" w:type="dxa"/>
          </w:tcPr>
          <w:p w:rsidR="002B064C" w:rsidRPr="00D62C1A" w:rsidRDefault="002B064C" w:rsidP="00E278D0">
            <w:pPr>
              <w:jc w:val="center"/>
              <w:rPr>
                <w:rFonts w:ascii="Times New Roman" w:hAnsi="Times New Roman"/>
                <w:sz w:val="28"/>
                <w:szCs w:val="28"/>
              </w:rPr>
            </w:pPr>
            <w:r w:rsidRPr="00D62C1A">
              <w:rPr>
                <w:rFonts w:ascii="Times New Roman" w:hAnsi="Times New Roman"/>
                <w:sz w:val="28"/>
                <w:szCs w:val="28"/>
              </w:rPr>
              <w:t>золото</w:t>
            </w:r>
          </w:p>
        </w:tc>
        <w:tc>
          <w:tcPr>
            <w:tcW w:w="2782" w:type="dxa"/>
          </w:tcPr>
          <w:p w:rsidR="002B064C" w:rsidRPr="00D62C1A" w:rsidRDefault="002B064C" w:rsidP="00E278D0">
            <w:pPr>
              <w:jc w:val="center"/>
              <w:rPr>
                <w:rFonts w:ascii="Times New Roman" w:hAnsi="Times New Roman"/>
                <w:sz w:val="28"/>
                <w:szCs w:val="28"/>
              </w:rPr>
            </w:pPr>
            <w:r w:rsidRPr="00D62C1A">
              <w:rPr>
                <w:rFonts w:ascii="Times New Roman" w:hAnsi="Times New Roman"/>
                <w:sz w:val="28"/>
                <w:szCs w:val="28"/>
              </w:rPr>
              <w:t>серебро</w:t>
            </w:r>
          </w:p>
        </w:tc>
        <w:tc>
          <w:tcPr>
            <w:tcW w:w="2694" w:type="dxa"/>
          </w:tcPr>
          <w:p w:rsidR="002B064C" w:rsidRPr="00D62C1A" w:rsidRDefault="002B064C" w:rsidP="00E278D0">
            <w:pPr>
              <w:jc w:val="center"/>
              <w:rPr>
                <w:rFonts w:ascii="Times New Roman" w:hAnsi="Times New Roman"/>
                <w:sz w:val="28"/>
                <w:szCs w:val="28"/>
              </w:rPr>
            </w:pPr>
            <w:r w:rsidRPr="00D62C1A">
              <w:rPr>
                <w:rFonts w:ascii="Times New Roman" w:hAnsi="Times New Roman"/>
                <w:sz w:val="28"/>
                <w:szCs w:val="28"/>
              </w:rPr>
              <w:t>бронза</w:t>
            </w:r>
          </w:p>
        </w:tc>
      </w:tr>
      <w:tr w:rsidR="002B064C" w:rsidRPr="00D62C1A" w:rsidTr="00E278D0">
        <w:tc>
          <w:tcPr>
            <w:tcW w:w="2746" w:type="dxa"/>
          </w:tcPr>
          <w:p w:rsidR="002B064C" w:rsidRPr="00D62C1A" w:rsidRDefault="002B064C" w:rsidP="00E278D0">
            <w:pPr>
              <w:jc w:val="center"/>
              <w:rPr>
                <w:rFonts w:ascii="Times New Roman" w:hAnsi="Times New Roman"/>
                <w:sz w:val="28"/>
                <w:szCs w:val="28"/>
              </w:rPr>
            </w:pPr>
            <w:r>
              <w:rPr>
                <w:rFonts w:ascii="Times New Roman" w:hAnsi="Times New Roman"/>
                <w:sz w:val="28"/>
                <w:szCs w:val="28"/>
              </w:rPr>
              <w:t>6</w:t>
            </w:r>
          </w:p>
        </w:tc>
        <w:tc>
          <w:tcPr>
            <w:tcW w:w="2782" w:type="dxa"/>
          </w:tcPr>
          <w:p w:rsidR="002B064C" w:rsidRPr="00D62C1A" w:rsidRDefault="002B064C" w:rsidP="00E278D0">
            <w:pPr>
              <w:jc w:val="center"/>
              <w:rPr>
                <w:rFonts w:ascii="Times New Roman" w:hAnsi="Times New Roman"/>
                <w:sz w:val="28"/>
                <w:szCs w:val="28"/>
              </w:rPr>
            </w:pPr>
            <w:r>
              <w:rPr>
                <w:rFonts w:ascii="Times New Roman" w:hAnsi="Times New Roman"/>
                <w:sz w:val="28"/>
                <w:szCs w:val="28"/>
              </w:rPr>
              <w:t>6</w:t>
            </w:r>
          </w:p>
        </w:tc>
        <w:tc>
          <w:tcPr>
            <w:tcW w:w="2694" w:type="dxa"/>
          </w:tcPr>
          <w:p w:rsidR="002B064C" w:rsidRPr="00D62C1A" w:rsidRDefault="002B064C" w:rsidP="00E278D0">
            <w:pPr>
              <w:jc w:val="center"/>
              <w:rPr>
                <w:rFonts w:ascii="Times New Roman" w:hAnsi="Times New Roman"/>
                <w:sz w:val="28"/>
                <w:szCs w:val="28"/>
              </w:rPr>
            </w:pPr>
            <w:r>
              <w:rPr>
                <w:rFonts w:ascii="Times New Roman" w:hAnsi="Times New Roman"/>
                <w:sz w:val="28"/>
                <w:szCs w:val="28"/>
              </w:rPr>
              <w:t>6</w:t>
            </w:r>
          </w:p>
        </w:tc>
      </w:tr>
    </w:tbl>
    <w:p w:rsidR="002B064C" w:rsidRDefault="002B064C" w:rsidP="006B581A">
      <w:pPr>
        <w:spacing w:before="120" w:after="0" w:line="240" w:lineRule="auto"/>
        <w:ind w:firstLine="709"/>
        <w:contextualSpacing/>
        <w:jc w:val="both"/>
        <w:rPr>
          <w:rFonts w:ascii="Times New Roman" w:hAnsi="Times New Roman"/>
          <w:b/>
          <w:sz w:val="28"/>
          <w:szCs w:val="28"/>
        </w:rPr>
      </w:pPr>
    </w:p>
    <w:p w:rsidR="00370E9B" w:rsidRPr="00D62C1A" w:rsidRDefault="00370E9B" w:rsidP="006B581A">
      <w:pPr>
        <w:spacing w:before="120" w:after="0" w:line="240" w:lineRule="auto"/>
        <w:ind w:firstLine="709"/>
        <w:contextualSpacing/>
        <w:jc w:val="both"/>
        <w:rPr>
          <w:rFonts w:ascii="Times New Roman" w:hAnsi="Times New Roman"/>
          <w:sz w:val="28"/>
          <w:szCs w:val="28"/>
        </w:rPr>
      </w:pPr>
      <w:r w:rsidRPr="00D62C1A">
        <w:rPr>
          <w:rFonts w:ascii="Times New Roman" w:hAnsi="Times New Roman"/>
          <w:sz w:val="28"/>
          <w:szCs w:val="28"/>
        </w:rPr>
        <w:t>Результаты Тестирования можно узнать в личном кабинете участника</w:t>
      </w:r>
      <w:r w:rsidR="00F04C97" w:rsidRPr="00D62C1A">
        <w:rPr>
          <w:rFonts w:ascii="Times New Roman" w:hAnsi="Times New Roman"/>
          <w:sz w:val="28"/>
          <w:szCs w:val="28"/>
        </w:rPr>
        <w:t xml:space="preserve"> по</w:t>
      </w:r>
      <w:r w:rsidR="00D62C1A" w:rsidRPr="00D62C1A">
        <w:rPr>
          <w:rFonts w:ascii="Times New Roman" w:hAnsi="Times New Roman"/>
          <w:sz w:val="28"/>
          <w:szCs w:val="28"/>
        </w:rPr>
        <w:t>сле 15 сентября</w:t>
      </w:r>
      <w:r w:rsidRPr="00D62C1A">
        <w:rPr>
          <w:rFonts w:ascii="Times New Roman" w:hAnsi="Times New Roman"/>
          <w:sz w:val="28"/>
          <w:szCs w:val="28"/>
        </w:rPr>
        <w:t>.</w:t>
      </w:r>
      <w:r w:rsidR="004E63A3" w:rsidRPr="00D62C1A">
        <w:rPr>
          <w:rFonts w:ascii="Times New Roman" w:hAnsi="Times New Roman"/>
          <w:sz w:val="28"/>
          <w:szCs w:val="28"/>
        </w:rPr>
        <w:t xml:space="preserve"> </w:t>
      </w:r>
      <w:r w:rsidR="00CA126F">
        <w:rPr>
          <w:rFonts w:ascii="Times New Roman" w:hAnsi="Times New Roman"/>
          <w:sz w:val="28"/>
          <w:szCs w:val="28"/>
        </w:rPr>
        <w:t>Также п</w:t>
      </w:r>
      <w:r w:rsidR="004E63A3" w:rsidRPr="00D62C1A">
        <w:rPr>
          <w:rFonts w:ascii="Times New Roman" w:hAnsi="Times New Roman"/>
          <w:sz w:val="28"/>
          <w:szCs w:val="28"/>
        </w:rPr>
        <w:t>редставитель команды от</w:t>
      </w:r>
      <w:r w:rsidR="00972087" w:rsidRPr="00D62C1A">
        <w:rPr>
          <w:rFonts w:ascii="Times New Roman" w:hAnsi="Times New Roman"/>
          <w:sz w:val="28"/>
          <w:szCs w:val="28"/>
        </w:rPr>
        <w:t xml:space="preserve"> учреждения может обратиться в ц</w:t>
      </w:r>
      <w:r w:rsidR="004E63A3" w:rsidRPr="00D62C1A">
        <w:rPr>
          <w:rFonts w:ascii="Times New Roman" w:hAnsi="Times New Roman"/>
          <w:sz w:val="28"/>
          <w:szCs w:val="28"/>
        </w:rPr>
        <w:t>ентр тестирования.</w:t>
      </w:r>
    </w:p>
    <w:p w:rsidR="00C16F6F" w:rsidRPr="00D62C1A" w:rsidRDefault="00C16F6F" w:rsidP="006B581A">
      <w:pPr>
        <w:spacing w:before="120" w:after="0" w:line="240" w:lineRule="auto"/>
        <w:ind w:firstLine="709"/>
        <w:contextualSpacing/>
        <w:jc w:val="both"/>
        <w:rPr>
          <w:rFonts w:ascii="Times New Roman" w:hAnsi="Times New Roman"/>
          <w:sz w:val="28"/>
          <w:szCs w:val="28"/>
        </w:rPr>
      </w:pPr>
      <w:r w:rsidRPr="00D62C1A">
        <w:rPr>
          <w:rFonts w:ascii="Times New Roman" w:hAnsi="Times New Roman"/>
          <w:sz w:val="28"/>
          <w:szCs w:val="28"/>
        </w:rPr>
        <w:t xml:space="preserve">Организаторы тестирования формируют сводный протокол и направляют его организаторам краевой акции «Выпускник в ГТО» до 01.12.2023 года для определения победителей и призеров личного первенства. </w:t>
      </w:r>
    </w:p>
    <w:p w:rsidR="00FA558A" w:rsidRDefault="00FA558A" w:rsidP="008B6E35">
      <w:pPr>
        <w:spacing w:after="0" w:line="240" w:lineRule="auto"/>
        <w:jc w:val="center"/>
        <w:rPr>
          <w:rFonts w:ascii="Times New Roman" w:hAnsi="Times New Roman"/>
          <w:b/>
          <w:sz w:val="28"/>
          <w:szCs w:val="28"/>
        </w:rPr>
      </w:pPr>
    </w:p>
    <w:p w:rsidR="008B6E35" w:rsidRPr="00FE06CE" w:rsidRDefault="008B6E35" w:rsidP="008B6E35">
      <w:pPr>
        <w:spacing w:after="0" w:line="240" w:lineRule="auto"/>
        <w:jc w:val="center"/>
        <w:rPr>
          <w:rFonts w:ascii="Times New Roman" w:hAnsi="Times New Roman"/>
          <w:b/>
          <w:sz w:val="28"/>
          <w:szCs w:val="28"/>
        </w:rPr>
      </w:pPr>
      <w:r w:rsidRPr="00FE06CE">
        <w:rPr>
          <w:rFonts w:ascii="Times New Roman" w:hAnsi="Times New Roman"/>
          <w:b/>
          <w:sz w:val="28"/>
          <w:szCs w:val="28"/>
        </w:rPr>
        <w:t>8. Награждение</w:t>
      </w:r>
    </w:p>
    <w:p w:rsidR="00AB1722" w:rsidRDefault="00AB1722" w:rsidP="00AB1722">
      <w:pPr>
        <w:spacing w:after="0" w:line="240" w:lineRule="auto"/>
        <w:ind w:firstLine="709"/>
        <w:contextualSpacing/>
        <w:jc w:val="both"/>
        <w:rPr>
          <w:rFonts w:ascii="Times New Roman" w:hAnsi="Times New Roman"/>
          <w:sz w:val="28"/>
          <w:szCs w:val="28"/>
        </w:rPr>
      </w:pPr>
      <w:r w:rsidRPr="00370302">
        <w:rPr>
          <w:rFonts w:ascii="Times New Roman" w:hAnsi="Times New Roman"/>
          <w:sz w:val="28"/>
          <w:szCs w:val="28"/>
        </w:rPr>
        <w:t xml:space="preserve">Все участники Тестирования </w:t>
      </w:r>
      <w:r w:rsidR="00FE06CE" w:rsidRPr="00370302">
        <w:rPr>
          <w:rFonts w:ascii="Times New Roman" w:hAnsi="Times New Roman"/>
          <w:sz w:val="28"/>
          <w:szCs w:val="28"/>
        </w:rPr>
        <w:t>получают электронный сертификат участника, наг</w:t>
      </w:r>
      <w:r w:rsidR="00D62C1A">
        <w:rPr>
          <w:rFonts w:ascii="Times New Roman" w:hAnsi="Times New Roman"/>
          <w:sz w:val="28"/>
          <w:szCs w:val="28"/>
        </w:rPr>
        <w:t>раждаются сувенирной продукцией</w:t>
      </w:r>
      <w:r w:rsidR="00FE06CE" w:rsidRPr="00370302">
        <w:rPr>
          <w:rFonts w:ascii="Times New Roman" w:hAnsi="Times New Roman"/>
          <w:sz w:val="28"/>
          <w:szCs w:val="28"/>
        </w:rPr>
        <w:t xml:space="preserve">, представители команды </w:t>
      </w:r>
      <w:proofErr w:type="gramStart"/>
      <w:r w:rsidR="00FE06CE" w:rsidRPr="00370302">
        <w:rPr>
          <w:rFonts w:ascii="Times New Roman" w:hAnsi="Times New Roman"/>
          <w:sz w:val="28"/>
          <w:szCs w:val="28"/>
        </w:rPr>
        <w:t>–б</w:t>
      </w:r>
      <w:proofErr w:type="gramEnd"/>
      <w:r w:rsidR="00FE06CE" w:rsidRPr="00370302">
        <w:rPr>
          <w:rFonts w:ascii="Times New Roman" w:hAnsi="Times New Roman"/>
          <w:sz w:val="28"/>
          <w:szCs w:val="28"/>
        </w:rPr>
        <w:t>лагодарственными письмами (электронный вариант).</w:t>
      </w:r>
    </w:p>
    <w:p w:rsidR="00442CEA" w:rsidRPr="00F879F4" w:rsidRDefault="00442CEA" w:rsidP="00442CEA">
      <w:pPr>
        <w:spacing w:after="0" w:line="240" w:lineRule="auto"/>
        <w:ind w:firstLine="709"/>
        <w:contextualSpacing/>
        <w:jc w:val="both"/>
        <w:rPr>
          <w:rFonts w:ascii="Times New Roman" w:hAnsi="Times New Roman"/>
          <w:sz w:val="28"/>
          <w:szCs w:val="28"/>
        </w:rPr>
      </w:pPr>
      <w:r>
        <w:rPr>
          <w:sz w:val="28"/>
          <w:szCs w:val="28"/>
        </w:rPr>
        <w:t>В</w:t>
      </w:r>
      <w:r w:rsidRPr="00F879F4">
        <w:rPr>
          <w:rFonts w:ascii="Times New Roman" w:hAnsi="Times New Roman"/>
          <w:sz w:val="28"/>
          <w:szCs w:val="28"/>
        </w:rPr>
        <w:t>сем участникам Тестирования</w:t>
      </w:r>
      <w:r>
        <w:rPr>
          <w:sz w:val="28"/>
          <w:szCs w:val="28"/>
        </w:rPr>
        <w:t xml:space="preserve"> </w:t>
      </w:r>
      <w:r w:rsidRPr="00442CEA">
        <w:rPr>
          <w:rFonts w:ascii="Times New Roman" w:hAnsi="Times New Roman"/>
          <w:sz w:val="28"/>
          <w:szCs w:val="28"/>
        </w:rPr>
        <w:t>о</w:t>
      </w:r>
      <w:r>
        <w:rPr>
          <w:rFonts w:ascii="Times New Roman" w:hAnsi="Times New Roman"/>
          <w:sz w:val="28"/>
          <w:szCs w:val="28"/>
        </w:rPr>
        <w:t xml:space="preserve">рганизаторы </w:t>
      </w:r>
      <w:r w:rsidRPr="00F879F4">
        <w:rPr>
          <w:rFonts w:ascii="Times New Roman" w:hAnsi="Times New Roman"/>
          <w:sz w:val="28"/>
          <w:szCs w:val="28"/>
        </w:rPr>
        <w:t>краевой акции «Выпускник в ГТО» предоставляют поощрительные призы.</w:t>
      </w:r>
    </w:p>
    <w:p w:rsidR="00F03FF5" w:rsidRPr="002451E1" w:rsidRDefault="008B6E35" w:rsidP="00CA126F">
      <w:pPr>
        <w:pStyle w:val="a5"/>
        <w:spacing w:after="0" w:line="240" w:lineRule="auto"/>
        <w:ind w:left="0" w:firstLine="709"/>
        <w:jc w:val="both"/>
        <w:rPr>
          <w:rFonts w:ascii="Times New Roman" w:hAnsi="Times New Roman"/>
          <w:sz w:val="28"/>
          <w:szCs w:val="28"/>
        </w:rPr>
      </w:pPr>
      <w:r w:rsidRPr="00FE06CE">
        <w:rPr>
          <w:rFonts w:ascii="Times New Roman" w:hAnsi="Times New Roman"/>
          <w:sz w:val="28"/>
          <w:szCs w:val="28"/>
        </w:rPr>
        <w:t xml:space="preserve">По итогам Тестирования </w:t>
      </w:r>
      <w:r w:rsidRPr="00FE06CE">
        <w:rPr>
          <w:rFonts w:ascii="Times New Roman" w:eastAsia="Times New Roman" w:hAnsi="Times New Roman"/>
          <w:sz w:val="28"/>
          <w:szCs w:val="28"/>
          <w:lang w:eastAsia="ru-RU"/>
        </w:rPr>
        <w:t xml:space="preserve">участники, выполнившие необходимое количество нормативов, представляются к награждению соответствующим знаком: </w:t>
      </w:r>
      <w:r w:rsidRPr="00FE06CE">
        <w:rPr>
          <w:rFonts w:ascii="Times New Roman" w:hAnsi="Times New Roman"/>
          <w:sz w:val="28"/>
          <w:szCs w:val="28"/>
        </w:rPr>
        <w:t xml:space="preserve">«Золотой знак», «Серебряный знак», «Бронзовый знак» в соответствии с приказом </w:t>
      </w:r>
      <w:proofErr w:type="spellStart"/>
      <w:r w:rsidRPr="00FE06CE">
        <w:rPr>
          <w:rFonts w:ascii="Times New Roman" w:hAnsi="Times New Roman"/>
          <w:sz w:val="28"/>
          <w:szCs w:val="28"/>
        </w:rPr>
        <w:t>Минспорта</w:t>
      </w:r>
      <w:proofErr w:type="spellEnd"/>
      <w:r w:rsidRPr="00FE06CE">
        <w:rPr>
          <w:rFonts w:ascii="Times New Roman" w:hAnsi="Times New Roman"/>
          <w:sz w:val="28"/>
          <w:szCs w:val="28"/>
        </w:rPr>
        <w:t xml:space="preserve"> России от 18.02.2015 № 144 </w:t>
      </w:r>
      <w:r w:rsidRPr="002451E1">
        <w:rPr>
          <w:rFonts w:ascii="Times New Roman" w:hAnsi="Times New Roman"/>
          <w:sz w:val="28"/>
          <w:szCs w:val="28"/>
        </w:rPr>
        <w:t>«Об утверждении Порядка награждения граждан Российской Федерации знаками отличия Всероссийского физкультурно-спортивного комплекса «Готов к труду и обороне» (ГТО) и присвоения им спортивных разрядов</w:t>
      </w:r>
      <w:r w:rsidR="002451E1">
        <w:rPr>
          <w:rFonts w:ascii="Times New Roman" w:hAnsi="Times New Roman"/>
          <w:sz w:val="28"/>
          <w:szCs w:val="28"/>
        </w:rPr>
        <w:t>»</w:t>
      </w:r>
      <w:r w:rsidRPr="002451E1">
        <w:rPr>
          <w:rFonts w:ascii="Times New Roman" w:hAnsi="Times New Roman"/>
          <w:sz w:val="28"/>
          <w:szCs w:val="28"/>
        </w:rPr>
        <w:t>.</w:t>
      </w:r>
    </w:p>
    <w:p w:rsidR="008C400F" w:rsidRDefault="008C400F" w:rsidP="008C400F">
      <w:pPr>
        <w:ind w:left="5664" w:firstLine="708"/>
        <w:jc w:val="center"/>
        <w:rPr>
          <w:rFonts w:ascii="Times New Roman" w:hAnsi="Times New Roman"/>
          <w:i/>
          <w:sz w:val="24"/>
          <w:szCs w:val="24"/>
        </w:rPr>
        <w:sectPr w:rsidR="008C400F" w:rsidSect="00273BDC">
          <w:pgSz w:w="11906" w:h="16838"/>
          <w:pgMar w:top="567" w:right="567" w:bottom="567" w:left="1134" w:header="709" w:footer="709" w:gutter="0"/>
          <w:cols w:space="708"/>
          <w:docGrid w:linePitch="360"/>
        </w:sectPr>
      </w:pPr>
    </w:p>
    <w:p w:rsidR="008C400F" w:rsidRPr="00B376D9" w:rsidRDefault="00D424E6" w:rsidP="008C400F">
      <w:pPr>
        <w:spacing w:after="0" w:line="240" w:lineRule="auto"/>
        <w:ind w:left="5664" w:firstLine="709"/>
        <w:jc w:val="right"/>
        <w:rPr>
          <w:rFonts w:ascii="Times New Roman" w:eastAsia="Times New Roman" w:hAnsi="Times New Roman"/>
          <w:bCs/>
          <w:i/>
          <w:sz w:val="20"/>
          <w:szCs w:val="20"/>
          <w:lang w:eastAsia="ru-RU"/>
        </w:rPr>
      </w:pPr>
      <w:r w:rsidRPr="00B376D9">
        <w:rPr>
          <w:rFonts w:ascii="Times New Roman" w:eastAsia="Times New Roman" w:hAnsi="Times New Roman"/>
          <w:bCs/>
          <w:i/>
          <w:sz w:val="20"/>
          <w:szCs w:val="20"/>
          <w:lang w:eastAsia="ru-RU"/>
        </w:rPr>
        <w:lastRenderedPageBreak/>
        <w:t>Приложение № 1 к Р</w:t>
      </w:r>
      <w:r w:rsidR="008C400F" w:rsidRPr="00B376D9">
        <w:rPr>
          <w:rFonts w:ascii="Times New Roman" w:eastAsia="Times New Roman" w:hAnsi="Times New Roman"/>
          <w:bCs/>
          <w:i/>
          <w:sz w:val="20"/>
          <w:szCs w:val="20"/>
          <w:lang w:eastAsia="ru-RU"/>
        </w:rPr>
        <w:t xml:space="preserve">егламенту </w:t>
      </w:r>
    </w:p>
    <w:p w:rsidR="008C400F" w:rsidRPr="00D248E5" w:rsidRDefault="008C400F" w:rsidP="008C400F">
      <w:pPr>
        <w:tabs>
          <w:tab w:val="left" w:pos="0"/>
        </w:tabs>
        <w:spacing w:after="0" w:line="240" w:lineRule="auto"/>
        <w:ind w:firstLine="709"/>
        <w:rPr>
          <w:rFonts w:ascii="Times New Roman" w:eastAsia="Times New Roman" w:hAnsi="Times New Roman"/>
          <w:bCs/>
          <w:sz w:val="28"/>
          <w:szCs w:val="28"/>
          <w:lang w:eastAsia="ru-RU"/>
        </w:rPr>
      </w:pPr>
    </w:p>
    <w:p w:rsidR="008C400F" w:rsidRPr="008C400F" w:rsidRDefault="008C400F" w:rsidP="008C400F">
      <w:pPr>
        <w:tabs>
          <w:tab w:val="left" w:pos="0"/>
        </w:tabs>
        <w:spacing w:after="0" w:line="240" w:lineRule="auto"/>
        <w:ind w:firstLine="709"/>
        <w:jc w:val="center"/>
        <w:rPr>
          <w:rFonts w:ascii="Times New Roman" w:eastAsia="Times New Roman" w:hAnsi="Times New Roman"/>
          <w:bCs/>
          <w:sz w:val="24"/>
          <w:szCs w:val="24"/>
          <w:lang w:eastAsia="ru-RU"/>
        </w:rPr>
      </w:pPr>
      <w:r w:rsidRPr="008C400F">
        <w:rPr>
          <w:rFonts w:ascii="Times New Roman" w:eastAsia="Times New Roman" w:hAnsi="Times New Roman"/>
          <w:bCs/>
          <w:sz w:val="24"/>
          <w:szCs w:val="24"/>
          <w:lang w:eastAsia="ru-RU"/>
        </w:rPr>
        <w:t>Коллективная заявка</w:t>
      </w:r>
    </w:p>
    <w:p w:rsidR="0007126F" w:rsidRDefault="008C400F" w:rsidP="008C400F">
      <w:pPr>
        <w:shd w:val="clear" w:color="auto" w:fill="FFFFFF"/>
        <w:tabs>
          <w:tab w:val="left" w:pos="0"/>
        </w:tabs>
        <w:spacing w:after="0" w:line="240" w:lineRule="auto"/>
        <w:ind w:firstLine="709"/>
        <w:jc w:val="center"/>
        <w:rPr>
          <w:rFonts w:ascii="Times New Roman" w:eastAsia="Times New Roman" w:hAnsi="Times New Roman"/>
          <w:sz w:val="24"/>
          <w:szCs w:val="24"/>
          <w:lang w:eastAsia="ru-RU"/>
        </w:rPr>
      </w:pPr>
      <w:r w:rsidRPr="008C400F">
        <w:rPr>
          <w:rFonts w:ascii="Times New Roman" w:eastAsia="Times New Roman" w:hAnsi="Times New Roman"/>
          <w:sz w:val="24"/>
          <w:szCs w:val="24"/>
          <w:lang w:eastAsia="ru-RU"/>
        </w:rPr>
        <w:t xml:space="preserve">на выполнение нормативов Всероссийского физкультурно-спортивного комплекса «Готов к труду и обороне» (ГТО) </w:t>
      </w:r>
      <w:r w:rsidRPr="008C400F">
        <w:rPr>
          <w:rFonts w:ascii="Times New Roman" w:eastAsia="Times New Roman" w:hAnsi="Times New Roman"/>
          <w:sz w:val="24"/>
          <w:szCs w:val="24"/>
          <w:lang w:eastAsia="ru-RU"/>
        </w:rPr>
        <w:br/>
        <w:t>в рамках фестиваля</w:t>
      </w:r>
      <w:r>
        <w:rPr>
          <w:rFonts w:ascii="Times New Roman" w:eastAsia="Times New Roman" w:hAnsi="Times New Roman"/>
          <w:sz w:val="24"/>
          <w:szCs w:val="24"/>
          <w:lang w:eastAsia="ru-RU"/>
        </w:rPr>
        <w:t xml:space="preserve"> двигательно-игровой деятельности среди воспитанников муниципальных дошкольных образовательных учреждений</w:t>
      </w:r>
      <w:r w:rsidR="0007126F">
        <w:rPr>
          <w:rFonts w:ascii="Times New Roman" w:eastAsia="Times New Roman" w:hAnsi="Times New Roman"/>
          <w:sz w:val="24"/>
          <w:szCs w:val="24"/>
          <w:lang w:eastAsia="ru-RU"/>
        </w:rPr>
        <w:t xml:space="preserve"> </w:t>
      </w:r>
    </w:p>
    <w:p w:rsidR="008C400F" w:rsidRPr="008C400F" w:rsidRDefault="0007126F" w:rsidP="008C400F">
      <w:pPr>
        <w:shd w:val="clear" w:color="auto" w:fill="FFFFFF"/>
        <w:tabs>
          <w:tab w:val="left" w:pos="0"/>
        </w:tabs>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города Красноярска (первое полугодие 202</w:t>
      </w:r>
      <w:r w:rsidR="006D0611">
        <w:rPr>
          <w:rFonts w:ascii="Times New Roman" w:eastAsia="Times New Roman" w:hAnsi="Times New Roman"/>
          <w:sz w:val="24"/>
          <w:szCs w:val="24"/>
          <w:lang w:eastAsia="ru-RU"/>
        </w:rPr>
        <w:t>3</w:t>
      </w:r>
      <w:r>
        <w:rPr>
          <w:rFonts w:ascii="Times New Roman" w:eastAsia="Times New Roman" w:hAnsi="Times New Roman"/>
          <w:sz w:val="24"/>
          <w:szCs w:val="24"/>
          <w:lang w:eastAsia="ru-RU"/>
        </w:rPr>
        <w:t>-202</w:t>
      </w:r>
      <w:r w:rsidR="006D061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учебного года)</w:t>
      </w:r>
    </w:p>
    <w:p w:rsidR="008C400F" w:rsidRPr="00D248E5" w:rsidRDefault="008C400F" w:rsidP="008C400F">
      <w:pPr>
        <w:pBdr>
          <w:bottom w:val="single" w:sz="12" w:space="1" w:color="auto"/>
        </w:pBdr>
        <w:shd w:val="clear" w:color="auto" w:fill="FFFFFF"/>
        <w:tabs>
          <w:tab w:val="left" w:pos="0"/>
        </w:tabs>
        <w:spacing w:after="0" w:line="240" w:lineRule="auto"/>
        <w:ind w:firstLine="709"/>
        <w:jc w:val="center"/>
        <w:rPr>
          <w:rFonts w:ascii="Times New Roman" w:eastAsia="Times New Roman" w:hAnsi="Times New Roman"/>
          <w:sz w:val="28"/>
          <w:szCs w:val="20"/>
          <w:lang w:eastAsia="ru-RU"/>
        </w:rPr>
      </w:pPr>
    </w:p>
    <w:p w:rsidR="008C400F" w:rsidRPr="00D248E5" w:rsidRDefault="008C400F" w:rsidP="008C400F">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sidRPr="00D248E5">
        <w:rPr>
          <w:rFonts w:ascii="Times New Roman" w:eastAsia="Times New Roman" w:hAnsi="Times New Roman"/>
          <w:sz w:val="20"/>
          <w:szCs w:val="20"/>
          <w:lang w:eastAsia="ru-RU"/>
        </w:rPr>
        <w:t xml:space="preserve"> (полное наименование учреждения)</w:t>
      </w:r>
    </w:p>
    <w:p w:rsidR="008C400F" w:rsidRPr="00D248E5" w:rsidRDefault="008C400F" w:rsidP="008C400F">
      <w:pPr>
        <w:spacing w:after="0" w:line="240" w:lineRule="auto"/>
        <w:ind w:firstLine="709"/>
        <w:jc w:val="center"/>
        <w:rPr>
          <w:rFonts w:ascii="Times New Roman" w:eastAsia="Times New Roman" w:hAnsi="Times New Roman"/>
          <w:sz w:val="20"/>
          <w:szCs w:val="20"/>
          <w:lang w:eastAsia="ru-RU"/>
        </w:rPr>
      </w:pPr>
    </w:p>
    <w:p w:rsidR="008C400F" w:rsidRPr="00D248E5" w:rsidRDefault="008C400F" w:rsidP="008C400F">
      <w:pPr>
        <w:spacing w:after="0" w:line="240" w:lineRule="auto"/>
        <w:ind w:firstLine="709"/>
        <w:jc w:val="both"/>
        <w:rPr>
          <w:rFonts w:ascii="Times New Roman" w:eastAsia="Times New Roman" w:hAnsi="Times New Roman"/>
          <w:sz w:val="20"/>
          <w:szCs w:val="20"/>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979"/>
        <w:gridCol w:w="1843"/>
        <w:gridCol w:w="1559"/>
        <w:gridCol w:w="3119"/>
        <w:gridCol w:w="2409"/>
        <w:gridCol w:w="3261"/>
      </w:tblGrid>
      <w:tr w:rsidR="008C400F" w:rsidRPr="00D248E5" w:rsidTr="003D7AF3">
        <w:trPr>
          <w:trHeight w:val="1140"/>
        </w:trPr>
        <w:tc>
          <w:tcPr>
            <w:tcW w:w="673" w:type="dxa"/>
            <w:vAlign w:val="center"/>
            <w:hideMark/>
          </w:tcPr>
          <w:p w:rsidR="008C400F" w:rsidRPr="00D248E5" w:rsidRDefault="008C400F" w:rsidP="003D7AF3">
            <w:pPr>
              <w:spacing w:after="0" w:line="240" w:lineRule="auto"/>
              <w:ind w:firstLine="709"/>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 xml:space="preserve">№ </w:t>
            </w:r>
            <w:proofErr w:type="spellStart"/>
            <w:proofErr w:type="gramStart"/>
            <w:r w:rsidRPr="00D248E5">
              <w:rPr>
                <w:rFonts w:ascii="Times New Roman" w:eastAsia="Times New Roman" w:hAnsi="Times New Roman"/>
                <w:sz w:val="24"/>
                <w:szCs w:val="24"/>
                <w:lang w:eastAsia="ru-RU"/>
              </w:rPr>
              <w:t>п</w:t>
            </w:r>
            <w:proofErr w:type="spellEnd"/>
            <w:proofErr w:type="gramEnd"/>
            <w:r w:rsidRPr="00D248E5">
              <w:rPr>
                <w:rFonts w:ascii="Times New Roman" w:eastAsia="Times New Roman" w:hAnsi="Times New Roman"/>
                <w:sz w:val="24"/>
                <w:szCs w:val="24"/>
                <w:lang w:eastAsia="ru-RU"/>
              </w:rPr>
              <w:t>/</w:t>
            </w:r>
            <w:proofErr w:type="spellStart"/>
            <w:r w:rsidRPr="00D248E5">
              <w:rPr>
                <w:rFonts w:ascii="Times New Roman" w:eastAsia="Times New Roman" w:hAnsi="Times New Roman"/>
                <w:sz w:val="24"/>
                <w:szCs w:val="24"/>
                <w:lang w:eastAsia="ru-RU"/>
              </w:rPr>
              <w:t>п</w:t>
            </w:r>
            <w:proofErr w:type="spellEnd"/>
          </w:p>
        </w:tc>
        <w:tc>
          <w:tcPr>
            <w:tcW w:w="2979" w:type="dxa"/>
            <w:vAlign w:val="center"/>
            <w:hideMark/>
          </w:tcPr>
          <w:p w:rsidR="008C400F" w:rsidRPr="00D248E5" w:rsidRDefault="008C400F" w:rsidP="003D7AF3">
            <w:pPr>
              <w:spacing w:after="0" w:line="240" w:lineRule="auto"/>
              <w:ind w:firstLine="70"/>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Фамилия, имя, отчество</w:t>
            </w:r>
          </w:p>
          <w:p w:rsidR="008C400F" w:rsidRPr="00D248E5" w:rsidRDefault="008C400F" w:rsidP="003D7AF3">
            <w:pPr>
              <w:spacing w:after="0" w:line="240" w:lineRule="auto"/>
              <w:ind w:firstLine="70"/>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(в алфавитном порядке)</w:t>
            </w:r>
          </w:p>
        </w:tc>
        <w:tc>
          <w:tcPr>
            <w:tcW w:w="1843" w:type="dxa"/>
            <w:vAlign w:val="center"/>
            <w:hideMark/>
          </w:tcPr>
          <w:p w:rsidR="008C400F" w:rsidRPr="00D248E5" w:rsidRDefault="008C400F" w:rsidP="003D7AF3">
            <w:pPr>
              <w:spacing w:after="0" w:line="240" w:lineRule="auto"/>
              <w:ind w:firstLine="34"/>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Дата рождения (</w:t>
            </w:r>
            <w:proofErr w:type="spellStart"/>
            <w:r w:rsidRPr="00D248E5">
              <w:rPr>
                <w:rFonts w:ascii="Times New Roman" w:eastAsia="Times New Roman" w:hAnsi="Times New Roman"/>
                <w:sz w:val="24"/>
                <w:szCs w:val="24"/>
                <w:lang w:eastAsia="ru-RU"/>
              </w:rPr>
              <w:t>дд.мм</w:t>
            </w:r>
            <w:proofErr w:type="gramStart"/>
            <w:r w:rsidRPr="00D248E5">
              <w:rPr>
                <w:rFonts w:ascii="Times New Roman" w:eastAsia="Times New Roman" w:hAnsi="Times New Roman"/>
                <w:sz w:val="24"/>
                <w:szCs w:val="24"/>
                <w:lang w:eastAsia="ru-RU"/>
              </w:rPr>
              <w:t>.г</w:t>
            </w:r>
            <w:proofErr w:type="gramEnd"/>
            <w:r w:rsidRPr="00D248E5">
              <w:rPr>
                <w:rFonts w:ascii="Times New Roman" w:eastAsia="Times New Roman" w:hAnsi="Times New Roman"/>
                <w:sz w:val="24"/>
                <w:szCs w:val="24"/>
                <w:lang w:eastAsia="ru-RU"/>
              </w:rPr>
              <w:t>г</w:t>
            </w:r>
            <w:proofErr w:type="spellEnd"/>
            <w:r w:rsidRPr="00D248E5">
              <w:rPr>
                <w:rFonts w:ascii="Times New Roman" w:eastAsia="Times New Roman" w:hAnsi="Times New Roman"/>
                <w:sz w:val="24"/>
                <w:szCs w:val="24"/>
                <w:lang w:eastAsia="ru-RU"/>
              </w:rPr>
              <w:t>.)</w:t>
            </w:r>
          </w:p>
        </w:tc>
        <w:tc>
          <w:tcPr>
            <w:tcW w:w="1559" w:type="dxa"/>
          </w:tcPr>
          <w:p w:rsidR="008C400F" w:rsidRPr="00D248E5" w:rsidRDefault="008C400F" w:rsidP="003D7AF3">
            <w:pPr>
              <w:spacing w:after="0" w:line="240" w:lineRule="auto"/>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Ступень</w:t>
            </w:r>
          </w:p>
        </w:tc>
        <w:tc>
          <w:tcPr>
            <w:tcW w:w="3119" w:type="dxa"/>
          </w:tcPr>
          <w:p w:rsidR="008C400F" w:rsidRPr="00D248E5" w:rsidRDefault="008C400F" w:rsidP="003D7AF3">
            <w:pPr>
              <w:spacing w:after="0" w:line="240" w:lineRule="auto"/>
              <w:ind w:firstLine="58"/>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УИН</w:t>
            </w:r>
          </w:p>
          <w:p w:rsidR="008C400F" w:rsidRPr="00D248E5" w:rsidRDefault="008C400F" w:rsidP="003D7AF3">
            <w:pPr>
              <w:spacing w:after="0" w:line="240" w:lineRule="auto"/>
              <w:ind w:firstLine="58"/>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(ХХ-ХХ-ХХХХХХХ)</w:t>
            </w:r>
          </w:p>
        </w:tc>
        <w:tc>
          <w:tcPr>
            <w:tcW w:w="2409" w:type="dxa"/>
          </w:tcPr>
          <w:p w:rsidR="008C400F" w:rsidRPr="00D248E5" w:rsidRDefault="008C400F" w:rsidP="003D7AF3">
            <w:pPr>
              <w:spacing w:after="0" w:line="240" w:lineRule="auto"/>
              <w:ind w:firstLine="33"/>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Контактный телефон</w:t>
            </w:r>
          </w:p>
        </w:tc>
        <w:tc>
          <w:tcPr>
            <w:tcW w:w="3261" w:type="dxa"/>
            <w:vAlign w:val="center"/>
            <w:hideMark/>
          </w:tcPr>
          <w:p w:rsidR="008C400F" w:rsidRPr="00D248E5" w:rsidRDefault="008C400F" w:rsidP="003D7AF3">
            <w:pPr>
              <w:spacing w:after="0" w:line="240" w:lineRule="auto"/>
              <w:ind w:firstLine="33"/>
              <w:jc w:val="center"/>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Виза врача</w:t>
            </w:r>
          </w:p>
        </w:tc>
      </w:tr>
      <w:tr w:rsidR="008C400F" w:rsidRPr="00D248E5" w:rsidTr="003D7AF3">
        <w:trPr>
          <w:trHeight w:val="286"/>
        </w:trPr>
        <w:tc>
          <w:tcPr>
            <w:tcW w:w="673" w:type="dxa"/>
            <w:hideMark/>
          </w:tcPr>
          <w:p w:rsidR="008C400F" w:rsidRPr="00D248E5" w:rsidRDefault="008C400F" w:rsidP="008C400F">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1</w:t>
            </w:r>
          </w:p>
        </w:tc>
        <w:tc>
          <w:tcPr>
            <w:tcW w:w="2979" w:type="dxa"/>
          </w:tcPr>
          <w:p w:rsidR="008C400F" w:rsidRPr="00D248E5" w:rsidRDefault="008C400F" w:rsidP="0072300A">
            <w:pPr>
              <w:spacing w:after="0" w:line="240" w:lineRule="auto"/>
              <w:ind w:firstLine="36"/>
              <w:rPr>
                <w:rFonts w:ascii="Times New Roman" w:eastAsia="Times New Roman" w:hAnsi="Times New Roman"/>
                <w:b/>
                <w:sz w:val="24"/>
                <w:szCs w:val="24"/>
                <w:lang w:eastAsia="ru-RU"/>
              </w:rPr>
            </w:pPr>
          </w:p>
        </w:tc>
        <w:tc>
          <w:tcPr>
            <w:tcW w:w="1843" w:type="dxa"/>
          </w:tcPr>
          <w:p w:rsidR="008C400F" w:rsidRPr="00D248E5" w:rsidRDefault="008C400F" w:rsidP="0072300A">
            <w:pPr>
              <w:spacing w:after="0" w:line="240" w:lineRule="auto"/>
              <w:ind w:firstLine="34"/>
              <w:rPr>
                <w:rFonts w:ascii="Times New Roman" w:eastAsia="Times New Roman" w:hAnsi="Times New Roman"/>
                <w:b/>
                <w:sz w:val="24"/>
                <w:szCs w:val="24"/>
                <w:lang w:eastAsia="ru-RU"/>
              </w:rPr>
            </w:pPr>
          </w:p>
        </w:tc>
        <w:tc>
          <w:tcPr>
            <w:tcW w:w="1559" w:type="dxa"/>
          </w:tcPr>
          <w:p w:rsidR="008C400F" w:rsidRPr="00D248E5" w:rsidRDefault="008C400F" w:rsidP="0072300A">
            <w:pPr>
              <w:spacing w:after="0" w:line="240" w:lineRule="auto"/>
              <w:ind w:firstLine="34"/>
              <w:rPr>
                <w:rFonts w:ascii="Times New Roman" w:eastAsia="Times New Roman" w:hAnsi="Times New Roman"/>
                <w:b/>
                <w:sz w:val="24"/>
                <w:szCs w:val="24"/>
                <w:lang w:eastAsia="ru-RU"/>
              </w:rPr>
            </w:pPr>
          </w:p>
        </w:tc>
        <w:tc>
          <w:tcPr>
            <w:tcW w:w="3119" w:type="dxa"/>
          </w:tcPr>
          <w:p w:rsidR="008C400F" w:rsidRPr="00D248E5" w:rsidRDefault="008C400F" w:rsidP="0072300A">
            <w:pPr>
              <w:spacing w:after="0" w:line="240" w:lineRule="auto"/>
              <w:ind w:firstLine="176"/>
              <w:rPr>
                <w:rFonts w:ascii="Times New Roman" w:eastAsia="Times New Roman" w:hAnsi="Times New Roman"/>
                <w:b/>
                <w:sz w:val="24"/>
                <w:szCs w:val="24"/>
                <w:lang w:eastAsia="ru-RU"/>
              </w:rPr>
            </w:pPr>
          </w:p>
        </w:tc>
        <w:tc>
          <w:tcPr>
            <w:tcW w:w="2409" w:type="dxa"/>
          </w:tcPr>
          <w:p w:rsidR="008C400F" w:rsidRPr="00D248E5" w:rsidRDefault="008C400F" w:rsidP="0072300A">
            <w:pPr>
              <w:spacing w:after="0" w:line="240" w:lineRule="auto"/>
              <w:ind w:right="-108"/>
              <w:rPr>
                <w:rFonts w:ascii="Times New Roman" w:eastAsia="Times New Roman" w:hAnsi="Times New Roman"/>
                <w:sz w:val="24"/>
                <w:szCs w:val="24"/>
                <w:lang w:eastAsia="ru-RU"/>
              </w:rPr>
            </w:pPr>
          </w:p>
        </w:tc>
        <w:tc>
          <w:tcPr>
            <w:tcW w:w="3261" w:type="dxa"/>
            <w:vMerge w:val="restart"/>
            <w:hideMark/>
          </w:tcPr>
          <w:p w:rsidR="008C400F" w:rsidRPr="00D248E5" w:rsidRDefault="008C400F" w:rsidP="003D7AF3">
            <w:pPr>
              <w:spacing w:after="0" w:line="240" w:lineRule="auto"/>
              <w:jc w:val="center"/>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допущен</w:t>
            </w:r>
            <w:r w:rsidRPr="00D248E5">
              <w:rPr>
                <w:rFonts w:ascii="Times New Roman" w:eastAsia="Times New Roman" w:hAnsi="Times New Roman"/>
                <w:i/>
                <w:sz w:val="24"/>
                <w:szCs w:val="24"/>
                <w:lang w:eastAsia="ru-RU"/>
              </w:rPr>
              <w:t>,</w:t>
            </w:r>
          </w:p>
          <w:p w:rsidR="008C400F" w:rsidRPr="00D248E5" w:rsidRDefault="008C400F" w:rsidP="003D7AF3">
            <w:pPr>
              <w:spacing w:after="0" w:line="240" w:lineRule="auto"/>
              <w:jc w:val="center"/>
              <w:rPr>
                <w:rFonts w:ascii="Times New Roman" w:eastAsia="Times New Roman" w:hAnsi="Times New Roman"/>
                <w:sz w:val="24"/>
                <w:szCs w:val="24"/>
                <w:lang w:eastAsia="ru-RU"/>
              </w:rPr>
            </w:pPr>
            <w:r w:rsidRPr="00D248E5">
              <w:rPr>
                <w:rFonts w:ascii="Times New Roman" w:eastAsia="Times New Roman" w:hAnsi="Times New Roman"/>
                <w:i/>
                <w:sz w:val="24"/>
                <w:szCs w:val="24"/>
                <w:lang w:eastAsia="ru-RU"/>
              </w:rPr>
              <w:t>подпись врача, дата, печать напротив каждого участника соревнований</w:t>
            </w:r>
          </w:p>
        </w:tc>
      </w:tr>
      <w:tr w:rsidR="008C400F" w:rsidRPr="00D248E5" w:rsidTr="003D7AF3">
        <w:trPr>
          <w:trHeight w:val="234"/>
        </w:trPr>
        <w:tc>
          <w:tcPr>
            <w:tcW w:w="673" w:type="dxa"/>
            <w:hideMark/>
          </w:tcPr>
          <w:p w:rsidR="008C400F" w:rsidRPr="00D248E5" w:rsidRDefault="008C400F" w:rsidP="008C400F">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2</w:t>
            </w:r>
          </w:p>
        </w:tc>
        <w:tc>
          <w:tcPr>
            <w:tcW w:w="2979" w:type="dxa"/>
          </w:tcPr>
          <w:p w:rsidR="008C400F" w:rsidRPr="00D248E5" w:rsidRDefault="008C400F" w:rsidP="0072300A">
            <w:pPr>
              <w:spacing w:after="0" w:line="240" w:lineRule="auto"/>
              <w:ind w:firstLine="36"/>
              <w:rPr>
                <w:rFonts w:ascii="Times New Roman" w:eastAsia="Times New Roman" w:hAnsi="Times New Roman"/>
                <w:sz w:val="24"/>
                <w:szCs w:val="24"/>
                <w:lang w:eastAsia="ru-RU"/>
              </w:rPr>
            </w:pPr>
          </w:p>
        </w:tc>
        <w:tc>
          <w:tcPr>
            <w:tcW w:w="1843" w:type="dxa"/>
          </w:tcPr>
          <w:p w:rsidR="008C400F" w:rsidRPr="00D248E5" w:rsidRDefault="008C400F" w:rsidP="0072300A">
            <w:pPr>
              <w:spacing w:after="0" w:line="240" w:lineRule="auto"/>
              <w:ind w:firstLine="34"/>
              <w:rPr>
                <w:rFonts w:ascii="Times New Roman" w:eastAsia="Times New Roman" w:hAnsi="Times New Roman"/>
                <w:sz w:val="24"/>
                <w:szCs w:val="24"/>
                <w:lang w:eastAsia="ru-RU"/>
              </w:rPr>
            </w:pPr>
          </w:p>
        </w:tc>
        <w:tc>
          <w:tcPr>
            <w:tcW w:w="1559" w:type="dxa"/>
          </w:tcPr>
          <w:p w:rsidR="008C400F" w:rsidRPr="00D248E5" w:rsidRDefault="008C400F" w:rsidP="0072300A">
            <w:pPr>
              <w:spacing w:after="0" w:line="240" w:lineRule="auto"/>
              <w:ind w:firstLine="34"/>
              <w:rPr>
                <w:rFonts w:ascii="Times New Roman" w:eastAsia="Times New Roman" w:hAnsi="Times New Roman"/>
                <w:sz w:val="24"/>
                <w:szCs w:val="24"/>
                <w:lang w:eastAsia="ru-RU"/>
              </w:rPr>
            </w:pPr>
          </w:p>
        </w:tc>
        <w:tc>
          <w:tcPr>
            <w:tcW w:w="3119" w:type="dxa"/>
          </w:tcPr>
          <w:p w:rsidR="008C400F" w:rsidRPr="00D248E5" w:rsidRDefault="008C400F" w:rsidP="0072300A">
            <w:pPr>
              <w:spacing w:after="0" w:line="240" w:lineRule="auto"/>
              <w:ind w:firstLine="176"/>
              <w:rPr>
                <w:rFonts w:ascii="Times New Roman" w:eastAsia="Times New Roman" w:hAnsi="Times New Roman"/>
                <w:sz w:val="24"/>
                <w:szCs w:val="24"/>
                <w:lang w:eastAsia="ru-RU"/>
              </w:rPr>
            </w:pPr>
          </w:p>
        </w:tc>
        <w:tc>
          <w:tcPr>
            <w:tcW w:w="2409" w:type="dxa"/>
          </w:tcPr>
          <w:p w:rsidR="008C400F" w:rsidRPr="00D248E5" w:rsidRDefault="008C400F" w:rsidP="0072300A">
            <w:pPr>
              <w:spacing w:after="0" w:line="240" w:lineRule="auto"/>
              <w:ind w:right="-108" w:firstLine="33"/>
              <w:rPr>
                <w:rFonts w:ascii="Times New Roman" w:eastAsia="Times New Roman" w:hAnsi="Times New Roman"/>
                <w:sz w:val="24"/>
                <w:szCs w:val="24"/>
                <w:lang w:eastAsia="ru-RU"/>
              </w:rPr>
            </w:pPr>
          </w:p>
        </w:tc>
        <w:tc>
          <w:tcPr>
            <w:tcW w:w="3261" w:type="dxa"/>
            <w:vMerge/>
          </w:tcPr>
          <w:p w:rsidR="008C400F" w:rsidRPr="00D248E5" w:rsidRDefault="008C400F" w:rsidP="003D7AF3">
            <w:pPr>
              <w:spacing w:after="0" w:line="240" w:lineRule="auto"/>
              <w:ind w:firstLine="709"/>
              <w:jc w:val="center"/>
              <w:rPr>
                <w:rFonts w:ascii="Times New Roman" w:eastAsia="Times New Roman" w:hAnsi="Times New Roman"/>
                <w:sz w:val="24"/>
                <w:szCs w:val="24"/>
                <w:lang w:eastAsia="ru-RU"/>
              </w:rPr>
            </w:pPr>
          </w:p>
        </w:tc>
      </w:tr>
      <w:tr w:rsidR="008C400F" w:rsidRPr="00D248E5" w:rsidTr="003D7AF3">
        <w:trPr>
          <w:trHeight w:val="218"/>
        </w:trPr>
        <w:tc>
          <w:tcPr>
            <w:tcW w:w="673" w:type="dxa"/>
            <w:hideMark/>
          </w:tcPr>
          <w:p w:rsidR="008C400F" w:rsidRPr="00D248E5" w:rsidRDefault="008C400F" w:rsidP="008C400F">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3</w:t>
            </w:r>
          </w:p>
        </w:tc>
        <w:tc>
          <w:tcPr>
            <w:tcW w:w="2979" w:type="dxa"/>
          </w:tcPr>
          <w:p w:rsidR="008C400F" w:rsidRPr="00D248E5" w:rsidRDefault="008C400F" w:rsidP="0072300A">
            <w:pPr>
              <w:spacing w:after="0" w:line="240" w:lineRule="auto"/>
              <w:ind w:firstLine="36"/>
              <w:rPr>
                <w:rFonts w:ascii="Times New Roman" w:eastAsia="Times New Roman" w:hAnsi="Times New Roman"/>
                <w:sz w:val="24"/>
                <w:szCs w:val="24"/>
                <w:lang w:eastAsia="ru-RU"/>
              </w:rPr>
            </w:pPr>
          </w:p>
        </w:tc>
        <w:tc>
          <w:tcPr>
            <w:tcW w:w="1843" w:type="dxa"/>
          </w:tcPr>
          <w:p w:rsidR="008C400F" w:rsidRPr="00D248E5" w:rsidRDefault="008C400F" w:rsidP="0072300A">
            <w:pPr>
              <w:spacing w:after="0" w:line="240" w:lineRule="auto"/>
              <w:ind w:firstLine="34"/>
              <w:rPr>
                <w:rFonts w:ascii="Times New Roman" w:eastAsia="Times New Roman" w:hAnsi="Times New Roman"/>
                <w:sz w:val="24"/>
                <w:szCs w:val="24"/>
                <w:lang w:eastAsia="ru-RU"/>
              </w:rPr>
            </w:pPr>
          </w:p>
        </w:tc>
        <w:tc>
          <w:tcPr>
            <w:tcW w:w="1559" w:type="dxa"/>
          </w:tcPr>
          <w:p w:rsidR="008C400F" w:rsidRPr="00D248E5" w:rsidRDefault="008C400F" w:rsidP="0072300A">
            <w:pPr>
              <w:spacing w:after="0" w:line="240" w:lineRule="auto"/>
              <w:ind w:firstLine="34"/>
              <w:rPr>
                <w:rFonts w:ascii="Times New Roman" w:eastAsia="Times New Roman" w:hAnsi="Times New Roman"/>
                <w:sz w:val="24"/>
                <w:szCs w:val="24"/>
                <w:lang w:eastAsia="ru-RU"/>
              </w:rPr>
            </w:pPr>
          </w:p>
        </w:tc>
        <w:tc>
          <w:tcPr>
            <w:tcW w:w="3119" w:type="dxa"/>
          </w:tcPr>
          <w:p w:rsidR="008C400F" w:rsidRPr="00D248E5" w:rsidRDefault="008C400F" w:rsidP="0072300A">
            <w:pPr>
              <w:spacing w:after="0" w:line="240" w:lineRule="auto"/>
              <w:ind w:firstLine="176"/>
              <w:rPr>
                <w:rFonts w:ascii="Times New Roman" w:eastAsia="Times New Roman" w:hAnsi="Times New Roman"/>
                <w:sz w:val="24"/>
                <w:szCs w:val="24"/>
                <w:lang w:eastAsia="ru-RU"/>
              </w:rPr>
            </w:pPr>
          </w:p>
        </w:tc>
        <w:tc>
          <w:tcPr>
            <w:tcW w:w="2409" w:type="dxa"/>
          </w:tcPr>
          <w:p w:rsidR="008C400F" w:rsidRPr="00D248E5" w:rsidRDefault="008C400F" w:rsidP="0072300A">
            <w:pPr>
              <w:spacing w:after="0" w:line="240" w:lineRule="auto"/>
              <w:ind w:right="-108" w:firstLine="33"/>
              <w:rPr>
                <w:rFonts w:ascii="Times New Roman" w:eastAsia="Times New Roman" w:hAnsi="Times New Roman"/>
                <w:sz w:val="24"/>
                <w:szCs w:val="24"/>
                <w:lang w:eastAsia="ru-RU"/>
              </w:rPr>
            </w:pPr>
          </w:p>
        </w:tc>
        <w:tc>
          <w:tcPr>
            <w:tcW w:w="3261" w:type="dxa"/>
            <w:vMerge/>
          </w:tcPr>
          <w:p w:rsidR="008C400F" w:rsidRPr="00D248E5" w:rsidRDefault="008C400F" w:rsidP="003D7AF3">
            <w:pPr>
              <w:spacing w:after="0" w:line="240" w:lineRule="auto"/>
              <w:ind w:firstLine="709"/>
              <w:jc w:val="center"/>
              <w:rPr>
                <w:rFonts w:ascii="Times New Roman" w:eastAsia="Times New Roman" w:hAnsi="Times New Roman"/>
                <w:sz w:val="24"/>
                <w:szCs w:val="24"/>
                <w:lang w:eastAsia="ru-RU"/>
              </w:rPr>
            </w:pPr>
          </w:p>
        </w:tc>
      </w:tr>
      <w:tr w:rsidR="008C400F" w:rsidRPr="00D248E5" w:rsidTr="003D7AF3">
        <w:trPr>
          <w:trHeight w:val="218"/>
        </w:trPr>
        <w:tc>
          <w:tcPr>
            <w:tcW w:w="673" w:type="dxa"/>
            <w:hideMark/>
          </w:tcPr>
          <w:p w:rsidR="008C400F" w:rsidRPr="00D248E5" w:rsidRDefault="008C400F" w:rsidP="008C400F">
            <w:pPr>
              <w:numPr>
                <w:ilvl w:val="0"/>
                <w:numId w:val="15"/>
              </w:numPr>
              <w:tabs>
                <w:tab w:val="left" w:pos="420"/>
              </w:tabs>
              <w:spacing w:after="0" w:line="240" w:lineRule="auto"/>
              <w:ind w:left="0" w:firstLine="709"/>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4</w:t>
            </w:r>
          </w:p>
        </w:tc>
        <w:tc>
          <w:tcPr>
            <w:tcW w:w="2979" w:type="dxa"/>
          </w:tcPr>
          <w:p w:rsidR="008C400F" w:rsidRPr="00D248E5" w:rsidRDefault="008C400F" w:rsidP="0072300A">
            <w:pPr>
              <w:spacing w:after="0" w:line="240" w:lineRule="auto"/>
              <w:ind w:firstLine="36"/>
              <w:rPr>
                <w:rFonts w:ascii="Times New Roman" w:eastAsia="Times New Roman" w:hAnsi="Times New Roman"/>
                <w:sz w:val="24"/>
                <w:szCs w:val="24"/>
                <w:lang w:eastAsia="ru-RU"/>
              </w:rPr>
            </w:pPr>
          </w:p>
        </w:tc>
        <w:tc>
          <w:tcPr>
            <w:tcW w:w="1843" w:type="dxa"/>
          </w:tcPr>
          <w:p w:rsidR="008C400F" w:rsidRPr="00D248E5" w:rsidRDefault="008C400F" w:rsidP="0072300A">
            <w:pPr>
              <w:spacing w:after="0" w:line="240" w:lineRule="auto"/>
              <w:ind w:firstLine="34"/>
              <w:rPr>
                <w:rFonts w:ascii="Times New Roman" w:eastAsia="Times New Roman" w:hAnsi="Times New Roman"/>
                <w:sz w:val="24"/>
                <w:szCs w:val="24"/>
                <w:lang w:eastAsia="ru-RU"/>
              </w:rPr>
            </w:pPr>
          </w:p>
        </w:tc>
        <w:tc>
          <w:tcPr>
            <w:tcW w:w="1559" w:type="dxa"/>
          </w:tcPr>
          <w:p w:rsidR="008C400F" w:rsidRPr="00D248E5" w:rsidRDefault="008C400F" w:rsidP="0072300A">
            <w:pPr>
              <w:spacing w:after="0" w:line="240" w:lineRule="auto"/>
              <w:ind w:firstLine="34"/>
              <w:rPr>
                <w:rFonts w:ascii="Times New Roman" w:eastAsia="Times New Roman" w:hAnsi="Times New Roman"/>
                <w:sz w:val="24"/>
                <w:szCs w:val="24"/>
                <w:lang w:eastAsia="ru-RU"/>
              </w:rPr>
            </w:pPr>
          </w:p>
        </w:tc>
        <w:tc>
          <w:tcPr>
            <w:tcW w:w="3119" w:type="dxa"/>
          </w:tcPr>
          <w:p w:rsidR="008C400F" w:rsidRPr="00D248E5" w:rsidRDefault="008C400F" w:rsidP="0072300A">
            <w:pPr>
              <w:spacing w:after="0" w:line="240" w:lineRule="auto"/>
              <w:ind w:firstLine="176"/>
              <w:rPr>
                <w:rFonts w:ascii="Times New Roman" w:eastAsia="Times New Roman" w:hAnsi="Times New Roman"/>
                <w:sz w:val="24"/>
                <w:szCs w:val="24"/>
                <w:lang w:eastAsia="ru-RU"/>
              </w:rPr>
            </w:pPr>
          </w:p>
        </w:tc>
        <w:tc>
          <w:tcPr>
            <w:tcW w:w="2409" w:type="dxa"/>
          </w:tcPr>
          <w:p w:rsidR="008C400F" w:rsidRPr="00D248E5" w:rsidRDefault="008C400F" w:rsidP="0072300A">
            <w:pPr>
              <w:spacing w:after="0" w:line="240" w:lineRule="auto"/>
              <w:ind w:right="-108" w:firstLine="33"/>
              <w:rPr>
                <w:rFonts w:ascii="Times New Roman" w:eastAsia="Times New Roman" w:hAnsi="Times New Roman"/>
                <w:sz w:val="24"/>
                <w:szCs w:val="24"/>
                <w:lang w:eastAsia="ru-RU"/>
              </w:rPr>
            </w:pPr>
          </w:p>
        </w:tc>
        <w:tc>
          <w:tcPr>
            <w:tcW w:w="3261" w:type="dxa"/>
            <w:vMerge/>
          </w:tcPr>
          <w:p w:rsidR="008C400F" w:rsidRPr="00D248E5" w:rsidRDefault="008C400F" w:rsidP="003D7AF3">
            <w:pPr>
              <w:spacing w:after="0" w:line="240" w:lineRule="auto"/>
              <w:ind w:firstLine="709"/>
              <w:jc w:val="center"/>
              <w:rPr>
                <w:rFonts w:ascii="Times New Roman" w:eastAsia="Times New Roman" w:hAnsi="Times New Roman"/>
                <w:sz w:val="24"/>
                <w:szCs w:val="24"/>
                <w:lang w:eastAsia="ru-RU"/>
              </w:rPr>
            </w:pPr>
          </w:p>
        </w:tc>
      </w:tr>
    </w:tbl>
    <w:p w:rsidR="008C400F" w:rsidRPr="00D248E5" w:rsidRDefault="008C400F" w:rsidP="008C400F">
      <w:pPr>
        <w:spacing w:after="0" w:line="240" w:lineRule="auto"/>
        <w:ind w:firstLine="709"/>
        <w:jc w:val="both"/>
        <w:rPr>
          <w:rFonts w:ascii="Times New Roman" w:eastAsia="Times New Roman" w:hAnsi="Times New Roman"/>
          <w:sz w:val="24"/>
          <w:szCs w:val="24"/>
          <w:lang w:eastAsia="ru-RU"/>
        </w:rPr>
      </w:pPr>
    </w:p>
    <w:p w:rsidR="008C400F" w:rsidRPr="00D248E5" w:rsidRDefault="008C400F" w:rsidP="008C400F">
      <w:pPr>
        <w:spacing w:after="0" w:line="240" w:lineRule="auto"/>
        <w:jc w:val="both"/>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Допущено к тестированию ВФСК «ГТО» _______________________ обучающихся.</w:t>
      </w:r>
    </w:p>
    <w:p w:rsidR="008C400F" w:rsidRPr="00D248E5" w:rsidRDefault="008C400F" w:rsidP="008C400F">
      <w:pPr>
        <w:spacing w:after="0" w:line="240" w:lineRule="auto"/>
        <w:jc w:val="both"/>
        <w:rPr>
          <w:rFonts w:ascii="Times New Roman" w:eastAsia="Times New Roman" w:hAnsi="Times New Roman"/>
          <w:i/>
          <w:sz w:val="24"/>
          <w:szCs w:val="24"/>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i/>
          <w:sz w:val="24"/>
          <w:szCs w:val="24"/>
          <w:lang w:eastAsia="ru-RU"/>
        </w:rPr>
        <w:t>(прописью)</w:t>
      </w:r>
    </w:p>
    <w:p w:rsidR="008C400F" w:rsidRPr="00D248E5" w:rsidRDefault="008C400F" w:rsidP="008C400F">
      <w:pPr>
        <w:spacing w:after="0" w:line="240" w:lineRule="auto"/>
        <w:jc w:val="both"/>
        <w:rPr>
          <w:rFonts w:ascii="Times New Roman" w:eastAsia="Times New Roman" w:hAnsi="Times New Roman"/>
          <w:sz w:val="24"/>
          <w:szCs w:val="24"/>
          <w:lang w:eastAsia="ru-RU"/>
        </w:rPr>
      </w:pPr>
    </w:p>
    <w:p w:rsidR="008C400F" w:rsidRPr="00D248E5" w:rsidRDefault="008C400F" w:rsidP="008C400F">
      <w:pPr>
        <w:spacing w:after="0" w:line="240" w:lineRule="auto"/>
        <w:jc w:val="both"/>
        <w:rPr>
          <w:rFonts w:ascii="Times New Roman" w:eastAsia="Times New Roman" w:hAnsi="Times New Roman"/>
          <w:sz w:val="24"/>
          <w:szCs w:val="24"/>
          <w:lang w:eastAsia="ru-RU"/>
        </w:rPr>
      </w:pPr>
      <w:r w:rsidRPr="00D248E5">
        <w:rPr>
          <w:rFonts w:ascii="Times New Roman" w:eastAsia="Times New Roman" w:hAnsi="Times New Roman"/>
          <w:sz w:val="24"/>
          <w:szCs w:val="24"/>
          <w:lang w:eastAsia="ru-RU"/>
        </w:rPr>
        <w:t>Врач  ______________ /_________________________________/</w:t>
      </w:r>
    </w:p>
    <w:p w:rsidR="008C400F" w:rsidRPr="005978A6" w:rsidRDefault="008C400F" w:rsidP="008C400F">
      <w:pPr>
        <w:spacing w:after="0" w:line="240" w:lineRule="auto"/>
        <w:jc w:val="both"/>
        <w:rPr>
          <w:rFonts w:ascii="Times New Roman" w:eastAsia="Times New Roman" w:hAnsi="Times New Roman"/>
          <w:i/>
          <w:sz w:val="20"/>
          <w:szCs w:val="20"/>
          <w:lang w:eastAsia="ru-RU"/>
        </w:rPr>
      </w:pPr>
      <w:r w:rsidRPr="00D248E5">
        <w:rPr>
          <w:rFonts w:ascii="Times New Roman" w:eastAsia="Times New Roman" w:hAnsi="Times New Roman"/>
          <w:sz w:val="24"/>
          <w:szCs w:val="24"/>
          <w:lang w:eastAsia="ru-RU"/>
        </w:rPr>
        <w:tab/>
      </w:r>
      <w:r w:rsidRPr="005978A6">
        <w:rPr>
          <w:rFonts w:ascii="Times New Roman" w:eastAsia="Times New Roman" w:hAnsi="Times New Roman"/>
          <w:i/>
          <w:sz w:val="20"/>
          <w:szCs w:val="20"/>
          <w:lang w:eastAsia="ru-RU"/>
        </w:rPr>
        <w:t>(подпись)                                            (ФИО)</w:t>
      </w:r>
    </w:p>
    <w:p w:rsidR="008C400F" w:rsidRPr="005978A6" w:rsidRDefault="008C400F" w:rsidP="008C400F">
      <w:pPr>
        <w:spacing w:after="0" w:line="240" w:lineRule="auto"/>
        <w:ind w:left="4956" w:firstLine="708"/>
        <w:rPr>
          <w:rFonts w:ascii="Times New Roman" w:eastAsia="Times New Roman" w:hAnsi="Times New Roman"/>
          <w:sz w:val="20"/>
          <w:szCs w:val="20"/>
          <w:lang w:eastAsia="ru-RU"/>
        </w:rPr>
      </w:pPr>
      <w:r w:rsidRPr="005978A6">
        <w:rPr>
          <w:rFonts w:ascii="Times New Roman" w:eastAsia="Times New Roman" w:hAnsi="Times New Roman"/>
          <w:sz w:val="20"/>
          <w:szCs w:val="20"/>
          <w:lang w:eastAsia="ru-RU"/>
        </w:rPr>
        <w:t>Печать медицинской организации</w:t>
      </w:r>
    </w:p>
    <w:p w:rsidR="008C400F" w:rsidRPr="00D248E5" w:rsidRDefault="008C400F" w:rsidP="008C400F">
      <w:pPr>
        <w:spacing w:after="0" w:line="240" w:lineRule="auto"/>
        <w:jc w:val="center"/>
        <w:rPr>
          <w:rFonts w:ascii="Times New Roman" w:eastAsia="Times New Roman" w:hAnsi="Times New Roman"/>
          <w:i/>
          <w:sz w:val="24"/>
          <w:szCs w:val="24"/>
          <w:lang w:eastAsia="ru-RU"/>
        </w:rPr>
      </w:pPr>
    </w:p>
    <w:p w:rsidR="008C400F" w:rsidRPr="00D248E5" w:rsidRDefault="008C400F" w:rsidP="008C400F">
      <w:pPr>
        <w:spacing w:after="0" w:line="240" w:lineRule="auto"/>
        <w:jc w:val="both"/>
        <w:rPr>
          <w:rFonts w:ascii="Times New Roman" w:eastAsia="Times New Roman" w:hAnsi="Times New Roman"/>
          <w:sz w:val="24"/>
          <w:szCs w:val="24"/>
          <w:lang w:eastAsia="ru-RU"/>
        </w:rPr>
      </w:pPr>
      <w:r w:rsidRPr="00D248E5">
        <w:rPr>
          <w:rFonts w:ascii="Times New Roman" w:hAnsi="Times New Roman"/>
          <w:sz w:val="24"/>
          <w:szCs w:val="24"/>
        </w:rPr>
        <w:t xml:space="preserve">Представитель делегации/сопровождающий </w:t>
      </w:r>
      <w:r w:rsidRPr="00D248E5">
        <w:rPr>
          <w:rFonts w:ascii="Times New Roman" w:eastAsia="Times New Roman" w:hAnsi="Times New Roman"/>
          <w:sz w:val="24"/>
          <w:szCs w:val="24"/>
          <w:lang w:eastAsia="ru-RU"/>
        </w:rPr>
        <w:t>______________ /_____________________________________________________/</w:t>
      </w:r>
    </w:p>
    <w:p w:rsidR="008C400F" w:rsidRPr="005978A6" w:rsidRDefault="008C400F" w:rsidP="008C400F">
      <w:pPr>
        <w:spacing w:after="0" w:line="240" w:lineRule="auto"/>
        <w:jc w:val="both"/>
        <w:rPr>
          <w:rFonts w:ascii="Times New Roman" w:eastAsia="Times New Roman" w:hAnsi="Times New Roman"/>
          <w:i/>
          <w:sz w:val="20"/>
          <w:szCs w:val="20"/>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5978A6">
        <w:rPr>
          <w:rFonts w:ascii="Times New Roman" w:eastAsia="Times New Roman" w:hAnsi="Times New Roman"/>
          <w:i/>
          <w:sz w:val="20"/>
          <w:szCs w:val="20"/>
          <w:lang w:eastAsia="ru-RU"/>
        </w:rPr>
        <w:t>(подпись)                                            (ФИО полностью)</w:t>
      </w:r>
    </w:p>
    <w:p w:rsidR="008C400F" w:rsidRPr="00D248E5" w:rsidRDefault="008C400F" w:rsidP="008C400F">
      <w:pPr>
        <w:spacing w:after="0" w:line="240" w:lineRule="auto"/>
        <w:rPr>
          <w:rFonts w:ascii="Times New Roman" w:hAnsi="Times New Roman"/>
          <w:sz w:val="24"/>
          <w:szCs w:val="24"/>
        </w:rPr>
      </w:pPr>
    </w:p>
    <w:p w:rsidR="008C400F" w:rsidRPr="00D248E5" w:rsidRDefault="008C400F" w:rsidP="008C400F">
      <w:pPr>
        <w:spacing w:after="0" w:line="240" w:lineRule="auto"/>
        <w:rPr>
          <w:rFonts w:ascii="Times New Roman" w:hAnsi="Times New Roman"/>
          <w:sz w:val="24"/>
          <w:szCs w:val="24"/>
        </w:rPr>
      </w:pPr>
      <w:r w:rsidRPr="00D248E5">
        <w:rPr>
          <w:rFonts w:ascii="Times New Roman" w:hAnsi="Times New Roman"/>
          <w:sz w:val="24"/>
          <w:szCs w:val="24"/>
        </w:rPr>
        <w:t>Контактный телефон, электронная почта _______________________________________________________________________</w:t>
      </w:r>
    </w:p>
    <w:p w:rsidR="008C400F" w:rsidRPr="00D248E5" w:rsidRDefault="008C400F" w:rsidP="008C400F">
      <w:pPr>
        <w:spacing w:after="0" w:line="240" w:lineRule="auto"/>
        <w:rPr>
          <w:rFonts w:ascii="Times New Roman" w:eastAsia="Times New Roman" w:hAnsi="Times New Roman"/>
          <w:sz w:val="24"/>
          <w:szCs w:val="24"/>
          <w:lang w:eastAsia="ru-RU"/>
        </w:rPr>
      </w:pPr>
    </w:p>
    <w:p w:rsidR="008C400F" w:rsidRPr="00D248E5" w:rsidRDefault="008C400F" w:rsidP="008C40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r w:rsidRPr="00D248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ДОУ</w:t>
      </w:r>
      <w:r w:rsidRPr="00D248E5">
        <w:rPr>
          <w:rFonts w:ascii="Times New Roman" w:eastAsia="Times New Roman" w:hAnsi="Times New Roman"/>
          <w:sz w:val="24"/>
          <w:szCs w:val="24"/>
          <w:lang w:eastAsia="ru-RU"/>
        </w:rPr>
        <w:t xml:space="preserve"> </w:t>
      </w:r>
      <w:r w:rsidRPr="00D248E5">
        <w:rPr>
          <w:rFonts w:ascii="Times New Roman" w:eastAsia="Times New Roman" w:hAnsi="Times New Roman"/>
          <w:sz w:val="24"/>
          <w:szCs w:val="24"/>
          <w:lang w:eastAsia="ru-RU"/>
        </w:rPr>
        <w:br/>
        <w:t>(в соответствии с Уставом)    ______________ /______________________________________/</w:t>
      </w:r>
    </w:p>
    <w:p w:rsidR="008C400F" w:rsidRPr="005978A6" w:rsidRDefault="008C400F" w:rsidP="008C400F">
      <w:pPr>
        <w:spacing w:after="0" w:line="240" w:lineRule="auto"/>
        <w:jc w:val="both"/>
        <w:rPr>
          <w:rFonts w:ascii="Times New Roman" w:eastAsia="Times New Roman" w:hAnsi="Times New Roman"/>
          <w:i/>
          <w:sz w:val="20"/>
          <w:szCs w:val="20"/>
          <w:lang w:eastAsia="ru-RU"/>
        </w:rPr>
      </w:pP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D248E5">
        <w:rPr>
          <w:rFonts w:ascii="Times New Roman" w:eastAsia="Times New Roman" w:hAnsi="Times New Roman"/>
          <w:sz w:val="24"/>
          <w:szCs w:val="24"/>
          <w:lang w:eastAsia="ru-RU"/>
        </w:rPr>
        <w:tab/>
      </w:r>
      <w:r w:rsidRPr="005978A6">
        <w:rPr>
          <w:rFonts w:ascii="Times New Roman" w:eastAsia="Times New Roman" w:hAnsi="Times New Roman"/>
          <w:i/>
          <w:sz w:val="20"/>
          <w:szCs w:val="20"/>
          <w:lang w:eastAsia="ru-RU"/>
        </w:rPr>
        <w:t>(подпись)                                            (ФИО)</w:t>
      </w:r>
    </w:p>
    <w:p w:rsidR="008C400F" w:rsidRPr="005978A6" w:rsidRDefault="008C400F" w:rsidP="008C400F">
      <w:pPr>
        <w:spacing w:after="0" w:line="240" w:lineRule="auto"/>
        <w:ind w:left="8496" w:firstLine="708"/>
        <w:rPr>
          <w:rFonts w:ascii="Times New Roman" w:eastAsia="Times New Roman" w:hAnsi="Times New Roman"/>
          <w:sz w:val="20"/>
          <w:szCs w:val="20"/>
          <w:lang w:eastAsia="ru-RU"/>
        </w:rPr>
      </w:pPr>
      <w:r w:rsidRPr="005978A6">
        <w:rPr>
          <w:rFonts w:ascii="Times New Roman" w:eastAsia="Times New Roman" w:hAnsi="Times New Roman"/>
          <w:sz w:val="20"/>
          <w:szCs w:val="20"/>
          <w:lang w:eastAsia="ru-RU"/>
        </w:rPr>
        <w:t>Печать общеобразовательного учреждения</w:t>
      </w:r>
    </w:p>
    <w:p w:rsidR="008C400F" w:rsidRPr="00D248E5" w:rsidRDefault="008C400F" w:rsidP="008C400F">
      <w:pPr>
        <w:spacing w:after="0" w:line="240" w:lineRule="auto"/>
        <w:rPr>
          <w:rFonts w:ascii="Times New Roman" w:hAnsi="Times New Roman"/>
          <w:sz w:val="24"/>
          <w:szCs w:val="24"/>
        </w:rPr>
      </w:pPr>
      <w:r w:rsidRPr="00D248E5">
        <w:rPr>
          <w:rFonts w:ascii="Times New Roman" w:hAnsi="Times New Roman"/>
          <w:sz w:val="24"/>
          <w:szCs w:val="24"/>
        </w:rPr>
        <w:t>«_____»_______________20____ г.</w:t>
      </w:r>
    </w:p>
    <w:p w:rsidR="008C400F" w:rsidRDefault="008C400F" w:rsidP="00A2761C">
      <w:pPr>
        <w:sectPr w:rsidR="008C400F" w:rsidSect="008C400F">
          <w:pgSz w:w="16838" w:h="11906" w:orient="landscape"/>
          <w:pgMar w:top="1134" w:right="567" w:bottom="567" w:left="567" w:header="709" w:footer="709" w:gutter="0"/>
          <w:cols w:space="708"/>
          <w:docGrid w:linePitch="360"/>
        </w:sectPr>
      </w:pPr>
    </w:p>
    <w:p w:rsidR="00A2761C" w:rsidRDefault="00A2761C" w:rsidP="00A2761C"/>
    <w:p w:rsidR="009E3695" w:rsidRPr="00B376D9" w:rsidRDefault="009E3695" w:rsidP="00A2761C">
      <w:pPr>
        <w:spacing w:after="0" w:line="240" w:lineRule="auto"/>
        <w:jc w:val="right"/>
        <w:rPr>
          <w:rFonts w:ascii="Times New Roman" w:hAnsi="Times New Roman"/>
          <w:i/>
          <w:sz w:val="20"/>
          <w:szCs w:val="20"/>
        </w:rPr>
      </w:pPr>
      <w:r w:rsidRPr="00B376D9">
        <w:rPr>
          <w:rFonts w:ascii="Times New Roman" w:hAnsi="Times New Roman"/>
          <w:i/>
          <w:sz w:val="20"/>
          <w:szCs w:val="20"/>
        </w:rPr>
        <w:t>Приложение №</w:t>
      </w:r>
      <w:r w:rsidR="00432383" w:rsidRPr="00B376D9">
        <w:rPr>
          <w:rFonts w:ascii="Times New Roman" w:hAnsi="Times New Roman"/>
          <w:i/>
          <w:sz w:val="20"/>
          <w:szCs w:val="20"/>
        </w:rPr>
        <w:t xml:space="preserve"> </w:t>
      </w:r>
      <w:r w:rsidR="00D424E6" w:rsidRPr="00B376D9">
        <w:rPr>
          <w:rFonts w:ascii="Times New Roman" w:hAnsi="Times New Roman"/>
          <w:i/>
          <w:sz w:val="20"/>
          <w:szCs w:val="20"/>
        </w:rPr>
        <w:t>2</w:t>
      </w:r>
      <w:r w:rsidRPr="00B376D9">
        <w:rPr>
          <w:rFonts w:ascii="Times New Roman" w:hAnsi="Times New Roman"/>
          <w:i/>
          <w:sz w:val="20"/>
          <w:szCs w:val="20"/>
        </w:rPr>
        <w:t xml:space="preserve"> к Регламенту</w:t>
      </w:r>
    </w:p>
    <w:p w:rsidR="00A2761C" w:rsidRPr="00A421E6" w:rsidRDefault="00A2761C" w:rsidP="00A2761C">
      <w:pPr>
        <w:spacing w:after="0" w:line="240" w:lineRule="auto"/>
        <w:jc w:val="right"/>
        <w:rPr>
          <w:rFonts w:ascii="Times New Roman" w:hAnsi="Times New Roman"/>
          <w:i/>
          <w:sz w:val="24"/>
          <w:szCs w:val="24"/>
        </w:rPr>
      </w:pPr>
    </w:p>
    <w:p w:rsidR="00F54F50" w:rsidRDefault="00F54F50" w:rsidP="00F54F50">
      <w:pPr>
        <w:spacing w:after="0" w:line="240" w:lineRule="auto"/>
        <w:ind w:firstLine="709"/>
        <w:jc w:val="center"/>
        <w:rPr>
          <w:rFonts w:ascii="Times New Roman" w:eastAsia="Times New Roman" w:hAnsi="Times New Roman"/>
          <w:bCs/>
          <w:sz w:val="16"/>
          <w:szCs w:val="16"/>
          <w:lang w:eastAsia="ru-RU"/>
        </w:rPr>
      </w:pPr>
    </w:p>
    <w:p w:rsidR="00F54F50" w:rsidRPr="00D85436" w:rsidRDefault="00F54F50" w:rsidP="00F54F50">
      <w:pPr>
        <w:autoSpaceDE w:val="0"/>
        <w:autoSpaceDN w:val="0"/>
        <w:adjustRightInd w:val="0"/>
        <w:spacing w:after="0" w:line="240" w:lineRule="auto"/>
        <w:ind w:firstLine="709"/>
        <w:jc w:val="center"/>
        <w:rPr>
          <w:rFonts w:ascii="TimesNewRomanPSMT" w:hAnsi="TimesNewRomanPSMT" w:cs="TimesNewRomanPSMT"/>
          <w:sz w:val="20"/>
          <w:szCs w:val="20"/>
        </w:rPr>
      </w:pPr>
      <w:r w:rsidRPr="00D85436">
        <w:rPr>
          <w:rFonts w:ascii="TimesNewRomanPSMT" w:hAnsi="TimesNewRomanPSMT" w:cs="TimesNewRomanPSMT"/>
          <w:sz w:val="20"/>
          <w:szCs w:val="20"/>
        </w:rPr>
        <w:t>СОГЛАСИЕ ЗАКОННОГО ПРЕДСТАВИТЕЛЯ</w:t>
      </w:r>
    </w:p>
    <w:p w:rsidR="00F54F50" w:rsidRPr="00D85436" w:rsidRDefault="00F54F50" w:rsidP="00F54F50">
      <w:pPr>
        <w:autoSpaceDE w:val="0"/>
        <w:autoSpaceDN w:val="0"/>
        <w:adjustRightInd w:val="0"/>
        <w:spacing w:after="0" w:line="240" w:lineRule="auto"/>
        <w:ind w:firstLine="709"/>
        <w:jc w:val="center"/>
        <w:rPr>
          <w:rFonts w:ascii="TimesNewRomanPSMT" w:hAnsi="TimesNewRomanPSMT" w:cs="TimesNewRomanPSMT"/>
          <w:sz w:val="20"/>
          <w:szCs w:val="20"/>
        </w:rPr>
      </w:pPr>
      <w:r w:rsidRPr="00D85436">
        <w:rPr>
          <w:rFonts w:ascii="TimesNewRomanPSMT" w:hAnsi="TimesNewRomanPSMT" w:cs="TimesNewRomanPSMT"/>
          <w:sz w:val="20"/>
          <w:szCs w:val="20"/>
        </w:rPr>
        <w:t>НА ОБРАБОТКУ ПЕРСОНАЛЬНЫХ ДАННЫХ НЕСОВЕРШЕННОЛЕТНЕГО</w:t>
      </w:r>
    </w:p>
    <w:p w:rsidR="00F54F50" w:rsidRPr="00D85436" w:rsidRDefault="00F54F50" w:rsidP="00F54F50">
      <w:pPr>
        <w:autoSpaceDE w:val="0"/>
        <w:autoSpaceDN w:val="0"/>
        <w:adjustRightInd w:val="0"/>
        <w:spacing w:after="0" w:line="240" w:lineRule="auto"/>
        <w:ind w:firstLine="709"/>
        <w:jc w:val="center"/>
        <w:rPr>
          <w:rFonts w:ascii="TimesNewRomanPSMT" w:hAnsi="TimesNewRomanPSMT" w:cs="TimesNewRomanPSMT"/>
          <w:sz w:val="24"/>
          <w:szCs w:val="24"/>
        </w:rPr>
      </w:pPr>
    </w:p>
    <w:p w:rsidR="00F54F50" w:rsidRPr="00FE06CE" w:rsidRDefault="00F54F50" w:rsidP="007A453E">
      <w:pPr>
        <w:autoSpaceDE w:val="0"/>
        <w:autoSpaceDN w:val="0"/>
        <w:adjustRightInd w:val="0"/>
        <w:spacing w:after="0" w:line="240" w:lineRule="auto"/>
        <w:jc w:val="both"/>
        <w:rPr>
          <w:rFonts w:ascii="Times New Roman" w:hAnsi="Times New Roman"/>
          <w:sz w:val="20"/>
          <w:szCs w:val="20"/>
        </w:rPr>
      </w:pPr>
      <w:r w:rsidRPr="00D85436">
        <w:rPr>
          <w:rFonts w:ascii="Times New Roman" w:hAnsi="Times New Roman"/>
          <w:sz w:val="20"/>
          <w:szCs w:val="20"/>
        </w:rPr>
        <w:t>Я, _____________________________________________</w:t>
      </w:r>
      <w:r w:rsidR="007A453E">
        <w:rPr>
          <w:rFonts w:ascii="Times New Roman" w:hAnsi="Times New Roman"/>
          <w:sz w:val="20"/>
          <w:szCs w:val="20"/>
        </w:rPr>
        <w:t>________________</w:t>
      </w:r>
      <w:r w:rsidRPr="00D85436">
        <w:rPr>
          <w:rFonts w:ascii="Times New Roman" w:hAnsi="Times New Roman"/>
          <w:sz w:val="20"/>
          <w:szCs w:val="20"/>
        </w:rPr>
        <w:t xml:space="preserve">___________(ФИО), </w:t>
      </w:r>
      <w:r w:rsidRPr="00FE06CE">
        <w:rPr>
          <w:rFonts w:ascii="Times New Roman" w:hAnsi="Times New Roman"/>
          <w:sz w:val="20"/>
          <w:szCs w:val="20"/>
        </w:rPr>
        <w:t>проживающий</w:t>
      </w:r>
      <w:r w:rsidR="000A589E" w:rsidRPr="00FE06CE">
        <w:rPr>
          <w:rFonts w:ascii="Times New Roman" w:hAnsi="Times New Roman"/>
          <w:sz w:val="20"/>
          <w:szCs w:val="20"/>
        </w:rPr>
        <w:t xml:space="preserve"> </w:t>
      </w:r>
      <w:r w:rsidRPr="00FE06CE">
        <w:rPr>
          <w:rFonts w:ascii="Times New Roman" w:hAnsi="Times New Roman"/>
          <w:sz w:val="20"/>
          <w:szCs w:val="20"/>
        </w:rPr>
        <w:t>по адресу_____________________________________________________________________________________</w:t>
      </w:r>
      <w:r w:rsidR="00FE06CE" w:rsidRPr="00FE06CE">
        <w:rPr>
          <w:rFonts w:ascii="Times New Roman" w:hAnsi="Times New Roman"/>
          <w:sz w:val="20"/>
          <w:szCs w:val="20"/>
        </w:rPr>
        <w:t>______</w:t>
      </w:r>
    </w:p>
    <w:p w:rsidR="00F54F50" w:rsidRPr="00FE06CE" w:rsidRDefault="00F54F50" w:rsidP="007A453E">
      <w:pPr>
        <w:autoSpaceDE w:val="0"/>
        <w:autoSpaceDN w:val="0"/>
        <w:adjustRightInd w:val="0"/>
        <w:spacing w:after="0" w:line="240" w:lineRule="auto"/>
        <w:jc w:val="both"/>
        <w:rPr>
          <w:rFonts w:ascii="Times New Roman" w:hAnsi="Times New Roman"/>
          <w:sz w:val="20"/>
          <w:szCs w:val="20"/>
        </w:rPr>
      </w:pPr>
      <w:r w:rsidRPr="00FE06CE">
        <w:rPr>
          <w:rFonts w:ascii="Times New Roman" w:hAnsi="Times New Roman"/>
          <w:sz w:val="20"/>
          <w:szCs w:val="20"/>
        </w:rPr>
        <w:t xml:space="preserve">Паспорт </w:t>
      </w:r>
      <w:r w:rsidR="0097015E" w:rsidRPr="00FE06CE">
        <w:rPr>
          <w:rFonts w:ascii="Times New Roman" w:hAnsi="Times New Roman"/>
          <w:sz w:val="20"/>
          <w:szCs w:val="20"/>
        </w:rPr>
        <w:t>с</w:t>
      </w:r>
      <w:r w:rsidRPr="00FE06CE">
        <w:rPr>
          <w:rFonts w:ascii="Times New Roman" w:hAnsi="Times New Roman"/>
          <w:sz w:val="20"/>
          <w:szCs w:val="20"/>
        </w:rPr>
        <w:t>ерия _____</w:t>
      </w:r>
      <w:r w:rsidR="007A453E" w:rsidRPr="00FE06CE">
        <w:rPr>
          <w:rFonts w:ascii="Times New Roman" w:hAnsi="Times New Roman"/>
          <w:sz w:val="20"/>
          <w:szCs w:val="20"/>
        </w:rPr>
        <w:t>___</w:t>
      </w:r>
      <w:r w:rsidRPr="00FE06CE">
        <w:rPr>
          <w:rFonts w:ascii="Times New Roman" w:hAnsi="Times New Roman"/>
          <w:sz w:val="20"/>
          <w:szCs w:val="20"/>
        </w:rPr>
        <w:t>_ № ___</w:t>
      </w:r>
      <w:r w:rsidR="007A453E" w:rsidRPr="00FE06CE">
        <w:rPr>
          <w:rFonts w:ascii="Times New Roman" w:hAnsi="Times New Roman"/>
          <w:sz w:val="20"/>
          <w:szCs w:val="20"/>
        </w:rPr>
        <w:t>_____</w:t>
      </w:r>
      <w:r w:rsidRPr="00FE06CE">
        <w:rPr>
          <w:rFonts w:ascii="Times New Roman" w:hAnsi="Times New Roman"/>
          <w:sz w:val="20"/>
          <w:szCs w:val="20"/>
        </w:rPr>
        <w:t>___________ выдан (кем и когда)___________________</w:t>
      </w:r>
      <w:r w:rsidR="007A453E" w:rsidRPr="00FE06CE">
        <w:rPr>
          <w:rFonts w:ascii="Times New Roman" w:hAnsi="Times New Roman"/>
          <w:sz w:val="20"/>
          <w:szCs w:val="20"/>
        </w:rPr>
        <w:t>____</w:t>
      </w:r>
      <w:r w:rsidRPr="00FE06CE">
        <w:rPr>
          <w:rFonts w:ascii="Times New Roman" w:hAnsi="Times New Roman"/>
          <w:sz w:val="20"/>
          <w:szCs w:val="20"/>
        </w:rPr>
        <w:t>_________________</w:t>
      </w:r>
    </w:p>
    <w:p w:rsidR="00F54F50" w:rsidRPr="00FE06CE" w:rsidRDefault="00F54F50" w:rsidP="007A453E">
      <w:pPr>
        <w:autoSpaceDE w:val="0"/>
        <w:autoSpaceDN w:val="0"/>
        <w:adjustRightInd w:val="0"/>
        <w:spacing w:after="0" w:line="240" w:lineRule="auto"/>
        <w:jc w:val="both"/>
        <w:rPr>
          <w:rFonts w:ascii="Times New Roman" w:hAnsi="Times New Roman"/>
          <w:sz w:val="20"/>
          <w:szCs w:val="20"/>
        </w:rPr>
      </w:pPr>
      <w:r w:rsidRPr="00FE06CE">
        <w:rPr>
          <w:rFonts w:ascii="Times New Roman" w:hAnsi="Times New Roman"/>
          <w:sz w:val="20"/>
          <w:szCs w:val="20"/>
        </w:rPr>
        <w:t>______________________________________________________________________________________</w:t>
      </w:r>
      <w:r w:rsidR="007A453E" w:rsidRPr="00FE06CE">
        <w:rPr>
          <w:rFonts w:ascii="Times New Roman" w:hAnsi="Times New Roman"/>
          <w:sz w:val="20"/>
          <w:szCs w:val="20"/>
        </w:rPr>
        <w:t>______________</w:t>
      </w:r>
      <w:r w:rsidRPr="00FE06CE">
        <w:rPr>
          <w:rFonts w:ascii="Times New Roman" w:hAnsi="Times New Roman"/>
          <w:sz w:val="20"/>
          <w:szCs w:val="20"/>
        </w:rPr>
        <w:t>__</w:t>
      </w:r>
    </w:p>
    <w:p w:rsidR="00F54F50" w:rsidRPr="00FE06CE" w:rsidRDefault="00F54F50" w:rsidP="007A453E">
      <w:pPr>
        <w:autoSpaceDE w:val="0"/>
        <w:autoSpaceDN w:val="0"/>
        <w:adjustRightInd w:val="0"/>
        <w:spacing w:after="0" w:line="240" w:lineRule="auto"/>
        <w:jc w:val="both"/>
        <w:rPr>
          <w:rFonts w:ascii="Times New Roman" w:hAnsi="Times New Roman"/>
          <w:sz w:val="20"/>
          <w:szCs w:val="20"/>
        </w:rPr>
      </w:pPr>
      <w:r w:rsidRPr="00FE06CE">
        <w:rPr>
          <w:rFonts w:ascii="Times New Roman" w:hAnsi="Times New Roman"/>
          <w:sz w:val="20"/>
          <w:szCs w:val="20"/>
        </w:rPr>
        <w:t>___________________________________________________________________________</w:t>
      </w:r>
      <w:r w:rsidR="007A453E" w:rsidRPr="00FE06CE">
        <w:rPr>
          <w:rFonts w:ascii="Times New Roman" w:hAnsi="Times New Roman"/>
          <w:sz w:val="20"/>
          <w:szCs w:val="20"/>
        </w:rPr>
        <w:t>______________</w:t>
      </w:r>
      <w:r w:rsidRPr="00FE06CE">
        <w:rPr>
          <w:rFonts w:ascii="Times New Roman" w:hAnsi="Times New Roman"/>
          <w:sz w:val="20"/>
          <w:szCs w:val="20"/>
        </w:rPr>
        <w:t>_____________</w:t>
      </w:r>
    </w:p>
    <w:p w:rsidR="00F54F50" w:rsidRPr="00FE06CE" w:rsidRDefault="00F54F50" w:rsidP="007A453E">
      <w:pPr>
        <w:autoSpaceDE w:val="0"/>
        <w:autoSpaceDN w:val="0"/>
        <w:adjustRightInd w:val="0"/>
        <w:spacing w:after="0" w:line="240" w:lineRule="auto"/>
        <w:jc w:val="both"/>
        <w:rPr>
          <w:rFonts w:ascii="Times New Roman" w:hAnsi="Times New Roman"/>
          <w:sz w:val="20"/>
          <w:szCs w:val="20"/>
        </w:rPr>
      </w:pPr>
      <w:r w:rsidRPr="00FE06CE">
        <w:rPr>
          <w:rFonts w:ascii="Times New Roman" w:hAnsi="Times New Roman"/>
          <w:sz w:val="20"/>
          <w:szCs w:val="20"/>
        </w:rPr>
        <w:t>являюсь законным представителем субъекта персональных данных:</w:t>
      </w:r>
    </w:p>
    <w:p w:rsidR="00F54F50" w:rsidRPr="00FE06CE" w:rsidRDefault="00F54F50" w:rsidP="007A453E">
      <w:pPr>
        <w:autoSpaceDE w:val="0"/>
        <w:autoSpaceDN w:val="0"/>
        <w:adjustRightInd w:val="0"/>
        <w:spacing w:after="0" w:line="240" w:lineRule="auto"/>
        <w:jc w:val="both"/>
        <w:rPr>
          <w:rFonts w:ascii="Times New Roman" w:hAnsi="Times New Roman"/>
          <w:sz w:val="20"/>
          <w:szCs w:val="20"/>
        </w:rPr>
      </w:pPr>
      <w:r w:rsidRPr="00FE06CE">
        <w:rPr>
          <w:rFonts w:ascii="Times New Roman" w:hAnsi="Times New Roman"/>
          <w:sz w:val="20"/>
          <w:szCs w:val="20"/>
        </w:rPr>
        <w:t>______________________________________________________________________</w:t>
      </w:r>
      <w:r w:rsidR="007A453E" w:rsidRPr="00FE06CE">
        <w:rPr>
          <w:rFonts w:ascii="Times New Roman" w:hAnsi="Times New Roman"/>
          <w:sz w:val="20"/>
          <w:szCs w:val="20"/>
        </w:rPr>
        <w:t>____________</w:t>
      </w:r>
      <w:r w:rsidRPr="00FE06CE">
        <w:rPr>
          <w:rFonts w:ascii="Times New Roman" w:hAnsi="Times New Roman"/>
          <w:sz w:val="20"/>
          <w:szCs w:val="20"/>
        </w:rPr>
        <w:t>_____________(ФИО),</w:t>
      </w:r>
    </w:p>
    <w:p w:rsidR="00F54F50" w:rsidRPr="00D85436" w:rsidRDefault="00F54F50" w:rsidP="007A453E">
      <w:pPr>
        <w:autoSpaceDE w:val="0"/>
        <w:autoSpaceDN w:val="0"/>
        <w:adjustRightInd w:val="0"/>
        <w:spacing w:after="0" w:line="240" w:lineRule="auto"/>
        <w:jc w:val="both"/>
        <w:rPr>
          <w:rFonts w:ascii="Times New Roman" w:hAnsi="Times New Roman"/>
          <w:sz w:val="20"/>
          <w:szCs w:val="20"/>
        </w:rPr>
      </w:pPr>
      <w:proofErr w:type="gramStart"/>
      <w:r w:rsidRPr="00FE06CE">
        <w:rPr>
          <w:rFonts w:ascii="Times New Roman" w:hAnsi="Times New Roman"/>
          <w:sz w:val="20"/>
          <w:szCs w:val="20"/>
        </w:rPr>
        <w:t>проживающего</w:t>
      </w:r>
      <w:proofErr w:type="gramEnd"/>
      <w:r w:rsidRPr="00FE06CE">
        <w:rPr>
          <w:rFonts w:ascii="Times New Roman" w:hAnsi="Times New Roman"/>
          <w:sz w:val="20"/>
          <w:szCs w:val="20"/>
        </w:rPr>
        <w:t xml:space="preserve"> по адресу _________________________________________________________________</w:t>
      </w:r>
      <w:r w:rsidR="00FE06CE" w:rsidRPr="00FE06CE">
        <w:rPr>
          <w:rFonts w:ascii="Times New Roman" w:hAnsi="Times New Roman"/>
          <w:sz w:val="20"/>
          <w:szCs w:val="20"/>
        </w:rPr>
        <w:t>_________</w:t>
      </w:r>
      <w:r w:rsidRPr="00FE06CE">
        <w:rPr>
          <w:rFonts w:ascii="Times New Roman" w:hAnsi="Times New Roman"/>
          <w:sz w:val="20"/>
          <w:szCs w:val="20"/>
        </w:rPr>
        <w:t>_</w:t>
      </w:r>
    </w:p>
    <w:p w:rsidR="00F54F50" w:rsidRPr="00D85436" w:rsidRDefault="00F54F50" w:rsidP="007A453E">
      <w:pPr>
        <w:autoSpaceDE w:val="0"/>
        <w:autoSpaceDN w:val="0"/>
        <w:adjustRightInd w:val="0"/>
        <w:spacing w:after="0" w:line="240" w:lineRule="auto"/>
        <w:jc w:val="both"/>
        <w:rPr>
          <w:rFonts w:ascii="Times New Roman" w:hAnsi="Times New Roman"/>
          <w:sz w:val="20"/>
          <w:szCs w:val="20"/>
        </w:rPr>
      </w:pPr>
      <w:r w:rsidRPr="00D85436">
        <w:rPr>
          <w:rFonts w:ascii="Times New Roman" w:hAnsi="Times New Roman"/>
          <w:sz w:val="20"/>
          <w:szCs w:val="20"/>
        </w:rPr>
        <w:t>_____________________________________________________________________________________</w:t>
      </w:r>
      <w:r w:rsidR="00FE06CE">
        <w:rPr>
          <w:rFonts w:ascii="Times New Roman" w:hAnsi="Times New Roman"/>
          <w:sz w:val="20"/>
          <w:szCs w:val="20"/>
        </w:rPr>
        <w:t>_________</w:t>
      </w:r>
      <w:r w:rsidRPr="00D85436">
        <w:rPr>
          <w:rFonts w:ascii="Times New Roman" w:hAnsi="Times New Roman"/>
          <w:sz w:val="20"/>
          <w:szCs w:val="20"/>
        </w:rPr>
        <w:t>__,</w:t>
      </w:r>
    </w:p>
    <w:p w:rsidR="00F54F50" w:rsidRPr="00D85436" w:rsidRDefault="00F54F50" w:rsidP="007A453E">
      <w:pPr>
        <w:autoSpaceDE w:val="0"/>
        <w:autoSpaceDN w:val="0"/>
        <w:adjustRightInd w:val="0"/>
        <w:spacing w:after="0" w:line="240" w:lineRule="auto"/>
        <w:jc w:val="both"/>
        <w:rPr>
          <w:rFonts w:ascii="Times New Roman" w:hAnsi="Times New Roman"/>
          <w:sz w:val="20"/>
          <w:szCs w:val="20"/>
        </w:rPr>
      </w:pPr>
      <w:r w:rsidRPr="00D85436">
        <w:rPr>
          <w:rFonts w:ascii="Times New Roman" w:hAnsi="Times New Roman"/>
          <w:sz w:val="20"/>
          <w:szCs w:val="20"/>
        </w:rPr>
        <w:t>Свидетельство о рождении серия _</w:t>
      </w:r>
      <w:r w:rsidR="007A453E">
        <w:rPr>
          <w:rFonts w:ascii="Times New Roman" w:hAnsi="Times New Roman"/>
          <w:sz w:val="20"/>
          <w:szCs w:val="20"/>
        </w:rPr>
        <w:t xml:space="preserve">________________№_______________________ </w:t>
      </w:r>
      <w:r w:rsidRPr="00D85436">
        <w:rPr>
          <w:rFonts w:ascii="Times New Roman" w:hAnsi="Times New Roman"/>
          <w:sz w:val="20"/>
          <w:szCs w:val="20"/>
        </w:rPr>
        <w:t>выдано (кем и</w:t>
      </w:r>
      <w:r w:rsidR="007A453E">
        <w:rPr>
          <w:rFonts w:ascii="Times New Roman" w:hAnsi="Times New Roman"/>
          <w:sz w:val="20"/>
          <w:szCs w:val="20"/>
        </w:rPr>
        <w:t xml:space="preserve"> </w:t>
      </w:r>
      <w:r w:rsidRPr="00D85436">
        <w:rPr>
          <w:rFonts w:ascii="Times New Roman" w:hAnsi="Times New Roman"/>
          <w:sz w:val="20"/>
          <w:szCs w:val="20"/>
        </w:rPr>
        <w:t>когда):___________________________________________________________________________</w:t>
      </w:r>
      <w:r w:rsidR="007A453E">
        <w:rPr>
          <w:rFonts w:ascii="Times New Roman" w:hAnsi="Times New Roman"/>
          <w:sz w:val="20"/>
          <w:szCs w:val="20"/>
        </w:rPr>
        <w:t>________________</w:t>
      </w:r>
      <w:r w:rsidRPr="00D85436">
        <w:rPr>
          <w:rFonts w:ascii="Times New Roman" w:hAnsi="Times New Roman"/>
          <w:sz w:val="20"/>
          <w:szCs w:val="20"/>
        </w:rPr>
        <w:t>____</w:t>
      </w:r>
    </w:p>
    <w:p w:rsidR="00F54F50" w:rsidRPr="00D85436" w:rsidRDefault="00F54F50" w:rsidP="007A453E">
      <w:pPr>
        <w:autoSpaceDE w:val="0"/>
        <w:autoSpaceDN w:val="0"/>
        <w:adjustRightInd w:val="0"/>
        <w:spacing w:after="0" w:line="240" w:lineRule="auto"/>
        <w:jc w:val="both"/>
        <w:rPr>
          <w:rFonts w:ascii="Times New Roman" w:hAnsi="Times New Roman"/>
          <w:sz w:val="20"/>
          <w:szCs w:val="20"/>
        </w:rPr>
      </w:pPr>
      <w:r w:rsidRPr="00D85436">
        <w:rPr>
          <w:rFonts w:ascii="Times New Roman" w:hAnsi="Times New Roman"/>
          <w:sz w:val="20"/>
          <w:szCs w:val="20"/>
        </w:rPr>
        <w:t>_____________________________________________________________________________________</w:t>
      </w:r>
      <w:r w:rsidR="007A453E">
        <w:rPr>
          <w:rFonts w:ascii="Times New Roman" w:hAnsi="Times New Roman"/>
          <w:sz w:val="20"/>
          <w:szCs w:val="20"/>
        </w:rPr>
        <w:t>____________</w:t>
      </w:r>
      <w:r w:rsidRPr="00D85436">
        <w:rPr>
          <w:rFonts w:ascii="Times New Roman" w:hAnsi="Times New Roman"/>
          <w:sz w:val="20"/>
          <w:szCs w:val="20"/>
        </w:rPr>
        <w:t>____</w:t>
      </w:r>
    </w:p>
    <w:p w:rsidR="00F54F50" w:rsidRPr="00D85436" w:rsidRDefault="00F54F50" w:rsidP="000D0096">
      <w:pPr>
        <w:autoSpaceDE w:val="0"/>
        <w:autoSpaceDN w:val="0"/>
        <w:adjustRightInd w:val="0"/>
        <w:spacing w:after="0" w:line="240" w:lineRule="auto"/>
        <w:jc w:val="both"/>
        <w:rPr>
          <w:rFonts w:ascii="Times New Roman" w:hAnsi="Times New Roman"/>
          <w:sz w:val="20"/>
          <w:szCs w:val="20"/>
        </w:rPr>
      </w:pPr>
      <w:r w:rsidRPr="00D85436">
        <w:rPr>
          <w:rFonts w:ascii="Times New Roman" w:hAnsi="Times New Roman"/>
          <w:sz w:val="20"/>
          <w:szCs w:val="20"/>
        </w:rPr>
        <w:t>на основании ст. 64 п. 1 Семейного кодекса РФ.</w:t>
      </w:r>
    </w:p>
    <w:p w:rsidR="00F54F50" w:rsidRPr="008C4ADD" w:rsidRDefault="00F54F50" w:rsidP="00F54F50">
      <w:pPr>
        <w:autoSpaceDE w:val="0"/>
        <w:autoSpaceDN w:val="0"/>
        <w:adjustRightInd w:val="0"/>
        <w:spacing w:after="0" w:line="240" w:lineRule="auto"/>
        <w:ind w:firstLine="567"/>
        <w:jc w:val="both"/>
        <w:rPr>
          <w:rFonts w:ascii="Times New Roman" w:hAnsi="Times New Roman"/>
          <w:sz w:val="20"/>
          <w:szCs w:val="20"/>
        </w:rPr>
      </w:pPr>
      <w:proofErr w:type="gramStart"/>
      <w:r w:rsidRPr="00D85436">
        <w:rPr>
          <w:rFonts w:ascii="Times New Roman" w:hAnsi="Times New Roman"/>
          <w:sz w:val="20"/>
          <w:szCs w:val="20"/>
        </w:rPr>
        <w:t>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w:t>
      </w:r>
      <w:r w:rsidR="00210394" w:rsidRPr="00D85436">
        <w:rPr>
          <w:rFonts w:ascii="Times New Roman" w:hAnsi="Times New Roman"/>
          <w:sz w:val="20"/>
          <w:szCs w:val="20"/>
        </w:rPr>
        <w:t xml:space="preserve">, </w:t>
      </w:r>
      <w:r w:rsidR="006D0611">
        <w:rPr>
          <w:rFonts w:ascii="Times New Roman" w:hAnsi="Times New Roman"/>
          <w:sz w:val="20"/>
          <w:szCs w:val="20"/>
        </w:rPr>
        <w:t xml:space="preserve"> </w:t>
      </w:r>
      <w:r w:rsidRPr="00D85436">
        <w:rPr>
          <w:rFonts w:ascii="Times New Roman" w:hAnsi="Times New Roman"/>
          <w:sz w:val="20"/>
          <w:szCs w:val="20"/>
        </w:rPr>
        <w:t>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w:t>
      </w:r>
      <w:proofErr w:type="gramEnd"/>
      <w:r w:rsidRPr="00D85436">
        <w:rPr>
          <w:rFonts w:ascii="Times New Roman" w:hAnsi="Times New Roman"/>
          <w:sz w:val="20"/>
          <w:szCs w:val="20"/>
        </w:rPr>
        <w:t xml:space="preserve"> </w:t>
      </w:r>
      <w:proofErr w:type="gramStart"/>
      <w:r w:rsidRPr="00D85436">
        <w:rPr>
          <w:rFonts w:ascii="Times New Roman" w:hAnsi="Times New Roman"/>
          <w:sz w:val="20"/>
          <w:szCs w:val="20"/>
        </w:rPr>
        <w:t>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w:t>
      </w:r>
      <w:r w:rsidR="00E33C54" w:rsidRPr="00D85436">
        <w:rPr>
          <w:rFonts w:ascii="Times New Roman" w:hAnsi="Times New Roman"/>
          <w:sz w:val="20"/>
          <w:szCs w:val="20"/>
        </w:rPr>
        <w:t xml:space="preserve"> </w:t>
      </w:r>
      <w:r w:rsidRPr="00D85436">
        <w:rPr>
          <w:rFonts w:ascii="Times New Roman" w:hAnsi="Times New Roman"/>
          <w:sz w:val="20"/>
          <w:szCs w:val="20"/>
        </w:rPr>
        <w:t xml:space="preserve">фотография; результаты испытаний, сведения о полученных знаках отличия, пароль учетной записи на </w:t>
      </w:r>
      <w:proofErr w:type="spellStart"/>
      <w:r w:rsidRPr="00D85436">
        <w:rPr>
          <w:rFonts w:ascii="Times New Roman" w:hAnsi="Times New Roman"/>
          <w:sz w:val="20"/>
          <w:szCs w:val="20"/>
        </w:rPr>
        <w:t>Интернет-портале</w:t>
      </w:r>
      <w:proofErr w:type="spellEnd"/>
      <w:r w:rsidRPr="00D85436">
        <w:rPr>
          <w:rFonts w:ascii="Times New Roman" w:hAnsi="Times New Roman"/>
          <w:sz w:val="20"/>
          <w:szCs w:val="20"/>
        </w:rPr>
        <w:t xml:space="preserve"> Всероссийского физкультурно-спортивного комплекса «Готов к труду и обороне»;</w:t>
      </w:r>
      <w:proofErr w:type="gramEnd"/>
      <w:r w:rsidRPr="00D85436">
        <w:rPr>
          <w:rFonts w:ascii="Times New Roman" w:hAnsi="Times New Roman"/>
          <w:sz w:val="20"/>
          <w:szCs w:val="20"/>
        </w:rPr>
        <w:t xml:space="preserve"> </w:t>
      </w:r>
      <w:proofErr w:type="gramStart"/>
      <w:r w:rsidRPr="00D85436">
        <w:rPr>
          <w:rFonts w:ascii="Times New Roman" w:hAnsi="Times New Roman"/>
          <w:sz w:val="20"/>
          <w:szCs w:val="20"/>
        </w:rPr>
        <w:t xml:space="preserve">информация, включенная в настоящее согласие </w:t>
      </w:r>
      <w:r w:rsidR="006D0611">
        <w:rPr>
          <w:rFonts w:ascii="Times New Roman" w:hAnsi="Times New Roman"/>
          <w:sz w:val="20"/>
          <w:szCs w:val="20"/>
        </w:rPr>
        <w:br/>
      </w:r>
      <w:r w:rsidRPr="00D85436">
        <w:rPr>
          <w:rFonts w:ascii="Times New Roman" w:hAnsi="Times New Roman"/>
          <w:b/>
          <w:sz w:val="20"/>
          <w:szCs w:val="20"/>
        </w:rPr>
        <w:t>с целью</w:t>
      </w:r>
      <w:r w:rsidRPr="00D85436">
        <w:rPr>
          <w:rFonts w:ascii="Times New Roman" w:hAnsi="Times New Roman"/>
          <w:sz w:val="20"/>
          <w:szCs w:val="20"/>
        </w:rPr>
        <w:t xml:space="preserve">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w:t>
      </w:r>
      <w:r w:rsidRPr="008C4ADD">
        <w:rPr>
          <w:rFonts w:ascii="Times New Roman" w:hAnsi="Times New Roman"/>
          <w:sz w:val="20"/>
          <w:szCs w:val="20"/>
        </w:rPr>
        <w:t xml:space="preserve">рамках Всероссийского физкультурно-спортивного комплекса «Готов к труду и обороне». </w:t>
      </w:r>
      <w:proofErr w:type="gramEnd"/>
    </w:p>
    <w:p w:rsidR="00F54F50" w:rsidRDefault="00F54F50" w:rsidP="00F54F50">
      <w:pPr>
        <w:autoSpaceDE w:val="0"/>
        <w:autoSpaceDN w:val="0"/>
        <w:adjustRightInd w:val="0"/>
        <w:spacing w:after="0" w:line="240" w:lineRule="auto"/>
        <w:ind w:firstLine="567"/>
        <w:jc w:val="both"/>
        <w:rPr>
          <w:rFonts w:ascii="Times New Roman" w:hAnsi="Times New Roman"/>
          <w:sz w:val="20"/>
          <w:szCs w:val="20"/>
        </w:rPr>
      </w:pPr>
      <w:proofErr w:type="gramStart"/>
      <w:r w:rsidRPr="00D85436">
        <w:rPr>
          <w:rFonts w:ascii="Times New Roman" w:hAnsi="Times New Roman"/>
          <w:sz w:val="20"/>
          <w:szCs w:val="20"/>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w:t>
      </w:r>
      <w:proofErr w:type="gramEnd"/>
      <w:r w:rsidRPr="00D85436">
        <w:rPr>
          <w:rFonts w:ascii="Times New Roman" w:hAnsi="Times New Roman"/>
          <w:sz w:val="20"/>
          <w:szCs w:val="20"/>
        </w:rPr>
        <w:t xml:space="preserve"> физической культуры и спорта и Положения о них», а также </w:t>
      </w:r>
      <w:proofErr w:type="gramStart"/>
      <w:r w:rsidRPr="00D85436">
        <w:rPr>
          <w:rFonts w:ascii="Times New Roman" w:hAnsi="Times New Roman"/>
          <w:sz w:val="20"/>
          <w:szCs w:val="20"/>
        </w:rPr>
        <w:t>федеральному</w:t>
      </w:r>
      <w:proofErr w:type="gramEnd"/>
      <w:r w:rsidRPr="00D85436">
        <w:rPr>
          <w:rFonts w:ascii="Times New Roman" w:hAnsi="Times New Roman"/>
          <w:sz w:val="20"/>
          <w:szCs w:val="20"/>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F54F50" w:rsidRPr="00D85436" w:rsidRDefault="00F54F50" w:rsidP="00F54F50">
      <w:pPr>
        <w:autoSpaceDE w:val="0"/>
        <w:autoSpaceDN w:val="0"/>
        <w:adjustRightInd w:val="0"/>
        <w:spacing w:after="0" w:line="240" w:lineRule="auto"/>
        <w:ind w:firstLine="567"/>
        <w:jc w:val="both"/>
        <w:rPr>
          <w:rFonts w:ascii="Times New Roman" w:hAnsi="Times New Roman"/>
          <w:sz w:val="20"/>
          <w:szCs w:val="20"/>
        </w:rPr>
      </w:pPr>
      <w:r w:rsidRPr="00D85436">
        <w:rPr>
          <w:rFonts w:ascii="Times New Roman" w:hAnsi="Times New Roman"/>
          <w:sz w:val="20"/>
          <w:szCs w:val="20"/>
        </w:rP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420010, Россия, </w:t>
      </w:r>
      <w:proofErr w:type="gramStart"/>
      <w:r w:rsidRPr="00D85436">
        <w:rPr>
          <w:rFonts w:ascii="Times New Roman" w:hAnsi="Times New Roman"/>
          <w:sz w:val="20"/>
          <w:szCs w:val="20"/>
        </w:rPr>
        <w:t>г</w:t>
      </w:r>
      <w:proofErr w:type="gramEnd"/>
      <w:r w:rsidRPr="00D85436">
        <w:rPr>
          <w:rFonts w:ascii="Times New Roman" w:hAnsi="Times New Roman"/>
          <w:sz w:val="20"/>
          <w:szCs w:val="20"/>
        </w:rPr>
        <w:t xml:space="preserve">.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rsidRPr="00D85436">
        <w:rPr>
          <w:rFonts w:ascii="Times New Roman" w:hAnsi="Times New Roman"/>
          <w:sz w:val="20"/>
          <w:szCs w:val="20"/>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D85436">
        <w:rPr>
          <w:rFonts w:ascii="Times New Roman" w:hAnsi="Times New Roman"/>
          <w:sz w:val="20"/>
          <w:szCs w:val="20"/>
        </w:rPr>
        <w:t xml:space="preserve">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w:t>
      </w:r>
      <w:r w:rsidR="00A2761C" w:rsidRPr="00D85436">
        <w:rPr>
          <w:rFonts w:ascii="Times New Roman" w:hAnsi="Times New Roman"/>
          <w:sz w:val="20"/>
          <w:szCs w:val="20"/>
        </w:rPr>
        <w:t xml:space="preserve"> </w:t>
      </w:r>
      <w:r w:rsidRPr="00D85436">
        <w:rPr>
          <w:rFonts w:ascii="Times New Roman" w:hAnsi="Times New Roman"/>
          <w:sz w:val="20"/>
          <w:szCs w:val="20"/>
        </w:rPr>
        <w:t>предоставления государственных и муниципальных услуг».</w:t>
      </w:r>
    </w:p>
    <w:p w:rsidR="00F54F50" w:rsidRPr="00D85436" w:rsidRDefault="00F54F50" w:rsidP="00F54F50">
      <w:pPr>
        <w:autoSpaceDE w:val="0"/>
        <w:autoSpaceDN w:val="0"/>
        <w:adjustRightInd w:val="0"/>
        <w:spacing w:after="0" w:line="240" w:lineRule="auto"/>
        <w:ind w:firstLine="567"/>
        <w:jc w:val="both"/>
        <w:rPr>
          <w:rFonts w:ascii="Times New Roman" w:hAnsi="Times New Roman"/>
          <w:sz w:val="20"/>
          <w:szCs w:val="20"/>
        </w:rPr>
      </w:pPr>
      <w:r w:rsidRPr="00D85436">
        <w:rPr>
          <w:rFonts w:ascii="Times New Roman" w:hAnsi="Times New Roman"/>
          <w:sz w:val="20"/>
          <w:szCs w:val="20"/>
        </w:rPr>
        <w:t>Обработку персональных данных ребенка для любых иных целей я запрещаю. Она</w:t>
      </w:r>
      <w:r w:rsidR="00A2761C" w:rsidRPr="00D85436">
        <w:rPr>
          <w:rFonts w:ascii="Times New Roman" w:hAnsi="Times New Roman"/>
          <w:sz w:val="20"/>
          <w:szCs w:val="20"/>
        </w:rPr>
        <w:t xml:space="preserve"> </w:t>
      </w:r>
      <w:r w:rsidRPr="00D85436">
        <w:rPr>
          <w:rFonts w:ascii="Times New Roman" w:hAnsi="Times New Roman"/>
          <w:sz w:val="20"/>
          <w:szCs w:val="20"/>
        </w:rPr>
        <w:t>может быть возможна только с согласия на такую обработку в каждом отдельном случае.</w:t>
      </w:r>
    </w:p>
    <w:p w:rsidR="00F54F50" w:rsidRPr="00D85436" w:rsidRDefault="00F54F50" w:rsidP="00F54F50">
      <w:pPr>
        <w:autoSpaceDE w:val="0"/>
        <w:autoSpaceDN w:val="0"/>
        <w:adjustRightInd w:val="0"/>
        <w:spacing w:after="0" w:line="240" w:lineRule="auto"/>
        <w:ind w:firstLine="567"/>
        <w:jc w:val="both"/>
        <w:rPr>
          <w:rFonts w:ascii="Times New Roman" w:hAnsi="Times New Roman"/>
          <w:sz w:val="20"/>
          <w:szCs w:val="20"/>
        </w:rPr>
      </w:pPr>
      <w:r w:rsidRPr="00D85436">
        <w:rPr>
          <w:rFonts w:ascii="Times New Roman" w:hAnsi="Times New Roman"/>
          <w:sz w:val="20"/>
          <w:szCs w:val="20"/>
        </w:rPr>
        <w:t>Я подтверждаю, что, давая настоящее согласие, я действую по своей воле и в интересах ребенка, законным представителем которого являюсь.</w:t>
      </w:r>
    </w:p>
    <w:p w:rsidR="00F54F50" w:rsidRPr="00D85436" w:rsidRDefault="00F54F50" w:rsidP="00F54F50">
      <w:pPr>
        <w:autoSpaceDE w:val="0"/>
        <w:autoSpaceDN w:val="0"/>
        <w:adjustRightInd w:val="0"/>
        <w:spacing w:after="0" w:line="240" w:lineRule="auto"/>
        <w:ind w:firstLine="567"/>
        <w:jc w:val="both"/>
        <w:rPr>
          <w:rFonts w:ascii="Times New Roman" w:hAnsi="Times New Roman"/>
          <w:sz w:val="20"/>
          <w:szCs w:val="20"/>
        </w:rPr>
      </w:pPr>
    </w:p>
    <w:p w:rsidR="00F54F50" w:rsidRPr="00D85436" w:rsidRDefault="00F54F50" w:rsidP="00F54F50">
      <w:pPr>
        <w:autoSpaceDE w:val="0"/>
        <w:autoSpaceDN w:val="0"/>
        <w:adjustRightInd w:val="0"/>
        <w:spacing w:after="0" w:line="240" w:lineRule="auto"/>
        <w:ind w:firstLine="567"/>
        <w:jc w:val="both"/>
        <w:rPr>
          <w:rFonts w:ascii="Times New Roman" w:hAnsi="Times New Roman"/>
          <w:sz w:val="20"/>
          <w:szCs w:val="20"/>
        </w:rPr>
      </w:pPr>
    </w:p>
    <w:p w:rsidR="00F54F50" w:rsidRDefault="00C128E8" w:rsidP="00F54F50">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Дата: ______________</w:t>
      </w:r>
      <w:r w:rsidR="00F54F50" w:rsidRPr="00D85436">
        <w:rPr>
          <w:rFonts w:ascii="Times New Roman" w:hAnsi="Times New Roman"/>
          <w:sz w:val="20"/>
          <w:szCs w:val="20"/>
        </w:rPr>
        <w:t>____ г.</w:t>
      </w:r>
    </w:p>
    <w:p w:rsidR="00C128E8" w:rsidRPr="00D85436" w:rsidRDefault="00C128E8" w:rsidP="00F54F50">
      <w:pPr>
        <w:autoSpaceDE w:val="0"/>
        <w:autoSpaceDN w:val="0"/>
        <w:adjustRightInd w:val="0"/>
        <w:spacing w:after="0" w:line="240" w:lineRule="auto"/>
        <w:ind w:firstLine="567"/>
        <w:jc w:val="both"/>
        <w:rPr>
          <w:rFonts w:ascii="Times New Roman" w:hAnsi="Times New Roman"/>
          <w:sz w:val="20"/>
          <w:szCs w:val="20"/>
        </w:rPr>
      </w:pPr>
    </w:p>
    <w:p w:rsidR="00A2761C" w:rsidRPr="00C128E8" w:rsidRDefault="00F54F50" w:rsidP="00C128E8">
      <w:pPr>
        <w:autoSpaceDE w:val="0"/>
        <w:autoSpaceDN w:val="0"/>
        <w:adjustRightInd w:val="0"/>
        <w:spacing w:after="0" w:line="240" w:lineRule="auto"/>
        <w:ind w:firstLine="567"/>
        <w:jc w:val="both"/>
        <w:rPr>
          <w:rFonts w:ascii="Times New Roman" w:hAnsi="Times New Roman"/>
          <w:sz w:val="20"/>
          <w:szCs w:val="20"/>
        </w:rPr>
      </w:pPr>
      <w:r w:rsidRPr="00D85436">
        <w:rPr>
          <w:rFonts w:ascii="Times New Roman" w:hAnsi="Times New Roman"/>
          <w:sz w:val="20"/>
          <w:szCs w:val="20"/>
        </w:rPr>
        <w:t>Под</w:t>
      </w:r>
      <w:r w:rsidR="00C128E8">
        <w:rPr>
          <w:rFonts w:ascii="Times New Roman" w:hAnsi="Times New Roman"/>
          <w:sz w:val="20"/>
          <w:szCs w:val="20"/>
        </w:rPr>
        <w:t>пись: ________________________ /______________________________________/</w:t>
      </w:r>
    </w:p>
    <w:sectPr w:rsidR="00A2761C" w:rsidRPr="00C128E8" w:rsidSect="00273BD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23" w:rsidRDefault="00416123" w:rsidP="00751119">
      <w:pPr>
        <w:spacing w:after="0" w:line="240" w:lineRule="auto"/>
      </w:pPr>
      <w:r>
        <w:separator/>
      </w:r>
    </w:p>
  </w:endnote>
  <w:endnote w:type="continuationSeparator" w:id="0">
    <w:p w:rsidR="00416123" w:rsidRDefault="00416123" w:rsidP="00751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23" w:rsidRDefault="00416123" w:rsidP="00751119">
      <w:pPr>
        <w:spacing w:after="0" w:line="240" w:lineRule="auto"/>
      </w:pPr>
      <w:r>
        <w:separator/>
      </w:r>
    </w:p>
  </w:footnote>
  <w:footnote w:type="continuationSeparator" w:id="0">
    <w:p w:rsidR="00416123" w:rsidRDefault="00416123" w:rsidP="00751119">
      <w:pPr>
        <w:spacing w:after="0" w:line="240" w:lineRule="auto"/>
      </w:pPr>
      <w:r>
        <w:continuationSeparator/>
      </w:r>
    </w:p>
  </w:footnote>
  <w:footnote w:id="1">
    <w:p w:rsidR="00416123" w:rsidRDefault="00416123">
      <w:pPr>
        <w:pStyle w:val="af3"/>
      </w:pPr>
      <w:r>
        <w:rPr>
          <w:rStyle w:val="af5"/>
        </w:rPr>
        <w:footnoteRef/>
      </w:r>
      <w:r>
        <w:t xml:space="preserve"> Положение о проведении краевой акц</w:t>
      </w:r>
      <w:r w:rsidR="00E73C4A">
        <w:t xml:space="preserve">ии «Выпускник в ГТО» размещено на сайте </w:t>
      </w:r>
      <w:r w:rsidR="00D1645A">
        <w:t>КГАУ «</w:t>
      </w:r>
      <w:r w:rsidR="00E73C4A">
        <w:t>Центр спортивной подготовки</w:t>
      </w:r>
      <w:r w:rsidR="00D1645A">
        <w:t>»</w:t>
      </w:r>
      <w:r w:rsidR="00E73C4A">
        <w:t xml:space="preserve"> </w:t>
      </w:r>
      <w:hyperlink r:id="rId1" w:history="1">
        <w:r w:rsidR="00E73C4A" w:rsidRPr="00AF1D51">
          <w:rPr>
            <w:rStyle w:val="a3"/>
          </w:rPr>
          <w:t>https://www.krascsp.ru/</w:t>
        </w:r>
      </w:hyperlink>
      <w:r w:rsidR="00E73C4A">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00B"/>
    <w:multiLevelType w:val="hybridMultilevel"/>
    <w:tmpl w:val="BF186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50D96"/>
    <w:multiLevelType w:val="hybridMultilevel"/>
    <w:tmpl w:val="E24282C4"/>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41C65"/>
    <w:multiLevelType w:val="hybridMultilevel"/>
    <w:tmpl w:val="1F067422"/>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97767"/>
    <w:multiLevelType w:val="multilevel"/>
    <w:tmpl w:val="B6405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hint="default"/>
        <w:color w:val="auto"/>
        <w:sz w:val="22"/>
      </w:rPr>
    </w:lvl>
    <w:lvl w:ilvl="2">
      <w:start w:val="1"/>
      <w:numFmt w:val="decimal"/>
      <w:isLgl/>
      <w:lvlText w:val="%1.%2.%3"/>
      <w:lvlJc w:val="left"/>
      <w:pPr>
        <w:ind w:left="1080" w:hanging="720"/>
      </w:pPr>
      <w:rPr>
        <w:rFonts w:ascii="Calibri" w:hAnsi="Calibri" w:hint="default"/>
        <w:color w:val="auto"/>
        <w:sz w:val="22"/>
      </w:rPr>
    </w:lvl>
    <w:lvl w:ilvl="3">
      <w:start w:val="1"/>
      <w:numFmt w:val="decimal"/>
      <w:isLgl/>
      <w:lvlText w:val="%1.%2.%3.%4"/>
      <w:lvlJc w:val="left"/>
      <w:pPr>
        <w:ind w:left="1080" w:hanging="720"/>
      </w:pPr>
      <w:rPr>
        <w:rFonts w:ascii="Calibri" w:hAnsi="Calibri" w:hint="default"/>
        <w:color w:val="auto"/>
        <w:sz w:val="22"/>
      </w:rPr>
    </w:lvl>
    <w:lvl w:ilvl="4">
      <w:start w:val="1"/>
      <w:numFmt w:val="decimal"/>
      <w:isLgl/>
      <w:lvlText w:val="%1.%2.%3.%4.%5"/>
      <w:lvlJc w:val="left"/>
      <w:pPr>
        <w:ind w:left="1440" w:hanging="1080"/>
      </w:pPr>
      <w:rPr>
        <w:rFonts w:ascii="Calibri" w:hAnsi="Calibri" w:hint="default"/>
        <w:color w:val="auto"/>
        <w:sz w:val="22"/>
      </w:rPr>
    </w:lvl>
    <w:lvl w:ilvl="5">
      <w:start w:val="1"/>
      <w:numFmt w:val="decimal"/>
      <w:isLgl/>
      <w:lvlText w:val="%1.%2.%3.%4.%5.%6"/>
      <w:lvlJc w:val="left"/>
      <w:pPr>
        <w:ind w:left="1440" w:hanging="1080"/>
      </w:pPr>
      <w:rPr>
        <w:rFonts w:ascii="Calibri" w:hAnsi="Calibri" w:hint="default"/>
        <w:color w:val="auto"/>
        <w:sz w:val="22"/>
      </w:rPr>
    </w:lvl>
    <w:lvl w:ilvl="6">
      <w:start w:val="1"/>
      <w:numFmt w:val="decimal"/>
      <w:isLgl/>
      <w:lvlText w:val="%1.%2.%3.%4.%5.%6.%7"/>
      <w:lvlJc w:val="left"/>
      <w:pPr>
        <w:ind w:left="1800" w:hanging="1440"/>
      </w:pPr>
      <w:rPr>
        <w:rFonts w:ascii="Calibri" w:hAnsi="Calibri" w:hint="default"/>
        <w:color w:val="auto"/>
        <w:sz w:val="22"/>
      </w:rPr>
    </w:lvl>
    <w:lvl w:ilvl="7">
      <w:start w:val="1"/>
      <w:numFmt w:val="decimal"/>
      <w:isLgl/>
      <w:lvlText w:val="%1.%2.%3.%4.%5.%6.%7.%8"/>
      <w:lvlJc w:val="left"/>
      <w:pPr>
        <w:ind w:left="1800" w:hanging="1440"/>
      </w:pPr>
      <w:rPr>
        <w:rFonts w:ascii="Calibri" w:hAnsi="Calibri" w:hint="default"/>
        <w:color w:val="auto"/>
        <w:sz w:val="22"/>
      </w:rPr>
    </w:lvl>
    <w:lvl w:ilvl="8">
      <w:start w:val="1"/>
      <w:numFmt w:val="decimal"/>
      <w:isLgl/>
      <w:lvlText w:val="%1.%2.%3.%4.%5.%6.%7.%8.%9"/>
      <w:lvlJc w:val="left"/>
      <w:pPr>
        <w:ind w:left="1800" w:hanging="1440"/>
      </w:pPr>
      <w:rPr>
        <w:rFonts w:ascii="Calibri" w:hAnsi="Calibri" w:hint="default"/>
        <w:color w:val="auto"/>
        <w:sz w:val="22"/>
      </w:rPr>
    </w:lvl>
  </w:abstractNum>
  <w:abstractNum w:abstractNumId="4">
    <w:nsid w:val="10497CA4"/>
    <w:multiLevelType w:val="hybridMultilevel"/>
    <w:tmpl w:val="D2163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F45FDF"/>
    <w:multiLevelType w:val="hybridMultilevel"/>
    <w:tmpl w:val="554CC1D6"/>
    <w:lvl w:ilvl="0" w:tplc="47585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1320EB"/>
    <w:multiLevelType w:val="hybridMultilevel"/>
    <w:tmpl w:val="1DF0DA82"/>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A41B3B"/>
    <w:multiLevelType w:val="hybridMultilevel"/>
    <w:tmpl w:val="E618C932"/>
    <w:lvl w:ilvl="0" w:tplc="354E4016">
      <w:start w:val="4"/>
      <w:numFmt w:val="upperRoman"/>
      <w:lvlText w:val="%1."/>
      <w:lvlJc w:val="left"/>
      <w:pPr>
        <w:ind w:left="2847" w:hanging="720"/>
      </w:pPr>
    </w:lvl>
    <w:lvl w:ilvl="1" w:tplc="04190019">
      <w:start w:val="1"/>
      <w:numFmt w:val="decimal"/>
      <w:lvlText w:val="%2."/>
      <w:lvlJc w:val="left"/>
      <w:pPr>
        <w:tabs>
          <w:tab w:val="num" w:pos="3207"/>
        </w:tabs>
        <w:ind w:left="3207" w:hanging="360"/>
      </w:pPr>
    </w:lvl>
    <w:lvl w:ilvl="2" w:tplc="0419001B">
      <w:start w:val="1"/>
      <w:numFmt w:val="decimal"/>
      <w:lvlText w:val="%3."/>
      <w:lvlJc w:val="left"/>
      <w:pPr>
        <w:tabs>
          <w:tab w:val="num" w:pos="3927"/>
        </w:tabs>
        <w:ind w:left="3927" w:hanging="360"/>
      </w:pPr>
    </w:lvl>
    <w:lvl w:ilvl="3" w:tplc="0419000F">
      <w:start w:val="1"/>
      <w:numFmt w:val="decimal"/>
      <w:lvlText w:val="%4."/>
      <w:lvlJc w:val="left"/>
      <w:pPr>
        <w:tabs>
          <w:tab w:val="num" w:pos="4647"/>
        </w:tabs>
        <w:ind w:left="4647" w:hanging="360"/>
      </w:pPr>
    </w:lvl>
    <w:lvl w:ilvl="4" w:tplc="04190019">
      <w:start w:val="1"/>
      <w:numFmt w:val="decimal"/>
      <w:lvlText w:val="%5."/>
      <w:lvlJc w:val="left"/>
      <w:pPr>
        <w:tabs>
          <w:tab w:val="num" w:pos="5367"/>
        </w:tabs>
        <w:ind w:left="5367" w:hanging="360"/>
      </w:pPr>
    </w:lvl>
    <w:lvl w:ilvl="5" w:tplc="0419001B">
      <w:start w:val="1"/>
      <w:numFmt w:val="decimal"/>
      <w:lvlText w:val="%6."/>
      <w:lvlJc w:val="left"/>
      <w:pPr>
        <w:tabs>
          <w:tab w:val="num" w:pos="6087"/>
        </w:tabs>
        <w:ind w:left="6087" w:hanging="360"/>
      </w:pPr>
    </w:lvl>
    <w:lvl w:ilvl="6" w:tplc="0419000F">
      <w:start w:val="1"/>
      <w:numFmt w:val="decimal"/>
      <w:lvlText w:val="%7."/>
      <w:lvlJc w:val="left"/>
      <w:pPr>
        <w:tabs>
          <w:tab w:val="num" w:pos="6807"/>
        </w:tabs>
        <w:ind w:left="6807" w:hanging="360"/>
      </w:pPr>
    </w:lvl>
    <w:lvl w:ilvl="7" w:tplc="04190019">
      <w:start w:val="1"/>
      <w:numFmt w:val="decimal"/>
      <w:lvlText w:val="%8."/>
      <w:lvlJc w:val="left"/>
      <w:pPr>
        <w:tabs>
          <w:tab w:val="num" w:pos="7527"/>
        </w:tabs>
        <w:ind w:left="7527" w:hanging="360"/>
      </w:pPr>
    </w:lvl>
    <w:lvl w:ilvl="8" w:tplc="0419001B">
      <w:start w:val="1"/>
      <w:numFmt w:val="decimal"/>
      <w:lvlText w:val="%9."/>
      <w:lvlJc w:val="left"/>
      <w:pPr>
        <w:tabs>
          <w:tab w:val="num" w:pos="8247"/>
        </w:tabs>
        <w:ind w:left="8247" w:hanging="360"/>
      </w:pPr>
    </w:lvl>
  </w:abstractNum>
  <w:abstractNum w:abstractNumId="8">
    <w:nsid w:val="37C95108"/>
    <w:multiLevelType w:val="hybridMultilevel"/>
    <w:tmpl w:val="F1001C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E2A14C1"/>
    <w:multiLevelType w:val="hybridMultilevel"/>
    <w:tmpl w:val="554CC1D6"/>
    <w:lvl w:ilvl="0" w:tplc="47585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787D71"/>
    <w:multiLevelType w:val="hybridMultilevel"/>
    <w:tmpl w:val="A07C1B84"/>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E43284"/>
    <w:multiLevelType w:val="hybridMultilevel"/>
    <w:tmpl w:val="514EB85C"/>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C73D9"/>
    <w:multiLevelType w:val="hybridMultilevel"/>
    <w:tmpl w:val="2C2CD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5A5287"/>
    <w:multiLevelType w:val="hybridMultilevel"/>
    <w:tmpl w:val="26A6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158E2"/>
    <w:multiLevelType w:val="hybridMultilevel"/>
    <w:tmpl w:val="C89EF3B6"/>
    <w:lvl w:ilvl="0" w:tplc="5DA0520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EC43ED7"/>
    <w:multiLevelType w:val="hybridMultilevel"/>
    <w:tmpl w:val="DA3A9968"/>
    <w:lvl w:ilvl="0" w:tplc="07EE9D5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530B86"/>
    <w:multiLevelType w:val="hybridMultilevel"/>
    <w:tmpl w:val="B73A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1C5958"/>
    <w:multiLevelType w:val="hybridMultilevel"/>
    <w:tmpl w:val="A0B8217A"/>
    <w:lvl w:ilvl="0" w:tplc="2C7A9E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5"/>
  </w:num>
  <w:num w:numId="4">
    <w:abstractNumId w:val="15"/>
  </w:num>
  <w:num w:numId="5">
    <w:abstractNumId w:val="17"/>
  </w:num>
  <w:num w:numId="6">
    <w:abstractNumId w:val="4"/>
  </w:num>
  <w:num w:numId="7">
    <w:abstractNumId w:val="13"/>
  </w:num>
  <w:num w:numId="8">
    <w:abstractNumId w:val="0"/>
  </w:num>
  <w:num w:numId="9">
    <w:abstractNumId w:val="8"/>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1"/>
  </w:num>
  <w:num w:numId="14">
    <w:abstractNumId w:val="18"/>
  </w:num>
  <w:num w:numId="15">
    <w:abstractNumId w:val="12"/>
  </w:num>
  <w:num w:numId="16">
    <w:abstractNumId w:val="16"/>
  </w:num>
  <w:num w:numId="17">
    <w:abstractNumId w:val="1"/>
  </w:num>
  <w:num w:numId="18">
    <w:abstractNumId w:val="2"/>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E1DE6"/>
    <w:rsid w:val="00000800"/>
    <w:rsid w:val="00013F1A"/>
    <w:rsid w:val="000145A0"/>
    <w:rsid w:val="00014C82"/>
    <w:rsid w:val="00016487"/>
    <w:rsid w:val="00016F6D"/>
    <w:rsid w:val="000172A8"/>
    <w:rsid w:val="000231F5"/>
    <w:rsid w:val="0002586A"/>
    <w:rsid w:val="00026A6D"/>
    <w:rsid w:val="000302AC"/>
    <w:rsid w:val="00032A47"/>
    <w:rsid w:val="00033A68"/>
    <w:rsid w:val="000363F6"/>
    <w:rsid w:val="00037777"/>
    <w:rsid w:val="00047C65"/>
    <w:rsid w:val="00057509"/>
    <w:rsid w:val="0005751D"/>
    <w:rsid w:val="00060F8A"/>
    <w:rsid w:val="00062F7A"/>
    <w:rsid w:val="0007126F"/>
    <w:rsid w:val="00072230"/>
    <w:rsid w:val="00073143"/>
    <w:rsid w:val="00084320"/>
    <w:rsid w:val="00092838"/>
    <w:rsid w:val="00093970"/>
    <w:rsid w:val="000951BB"/>
    <w:rsid w:val="000A1555"/>
    <w:rsid w:val="000A337F"/>
    <w:rsid w:val="000A589E"/>
    <w:rsid w:val="000B0D54"/>
    <w:rsid w:val="000B2E5B"/>
    <w:rsid w:val="000C2BC1"/>
    <w:rsid w:val="000C4AC8"/>
    <w:rsid w:val="000C579E"/>
    <w:rsid w:val="000C60A8"/>
    <w:rsid w:val="000C7CF0"/>
    <w:rsid w:val="000D0096"/>
    <w:rsid w:val="000E7443"/>
    <w:rsid w:val="000E7C55"/>
    <w:rsid w:val="000F032C"/>
    <w:rsid w:val="000F4AAE"/>
    <w:rsid w:val="000F5621"/>
    <w:rsid w:val="00100B99"/>
    <w:rsid w:val="001010C4"/>
    <w:rsid w:val="00106F36"/>
    <w:rsid w:val="00116DE8"/>
    <w:rsid w:val="00124879"/>
    <w:rsid w:val="001258DF"/>
    <w:rsid w:val="00125CB4"/>
    <w:rsid w:val="001348C5"/>
    <w:rsid w:val="00141A55"/>
    <w:rsid w:val="00143643"/>
    <w:rsid w:val="00147888"/>
    <w:rsid w:val="00152251"/>
    <w:rsid w:val="001609F0"/>
    <w:rsid w:val="00161449"/>
    <w:rsid w:val="00165C58"/>
    <w:rsid w:val="00171298"/>
    <w:rsid w:val="001712A4"/>
    <w:rsid w:val="00176B3C"/>
    <w:rsid w:val="0018203C"/>
    <w:rsid w:val="00184EE5"/>
    <w:rsid w:val="001851A8"/>
    <w:rsid w:val="00192BD1"/>
    <w:rsid w:val="0019688C"/>
    <w:rsid w:val="00197A85"/>
    <w:rsid w:val="001A6239"/>
    <w:rsid w:val="001B1717"/>
    <w:rsid w:val="001C089C"/>
    <w:rsid w:val="001C6C5E"/>
    <w:rsid w:val="001D4BA9"/>
    <w:rsid w:val="001D65A2"/>
    <w:rsid w:val="001D678C"/>
    <w:rsid w:val="001D68C9"/>
    <w:rsid w:val="001E02D7"/>
    <w:rsid w:val="001E0F9B"/>
    <w:rsid w:val="001E1DE6"/>
    <w:rsid w:val="001F0817"/>
    <w:rsid w:val="001F7291"/>
    <w:rsid w:val="00210394"/>
    <w:rsid w:val="002140C9"/>
    <w:rsid w:val="002159C3"/>
    <w:rsid w:val="00223D4E"/>
    <w:rsid w:val="00227411"/>
    <w:rsid w:val="00227452"/>
    <w:rsid w:val="0023415A"/>
    <w:rsid w:val="002351DA"/>
    <w:rsid w:val="00237831"/>
    <w:rsid w:val="00237AA9"/>
    <w:rsid w:val="00242890"/>
    <w:rsid w:val="00244D4A"/>
    <w:rsid w:val="002451E1"/>
    <w:rsid w:val="002460CC"/>
    <w:rsid w:val="00247434"/>
    <w:rsid w:val="00251F71"/>
    <w:rsid w:val="002553F9"/>
    <w:rsid w:val="00266F86"/>
    <w:rsid w:val="00267392"/>
    <w:rsid w:val="00270322"/>
    <w:rsid w:val="00273BDC"/>
    <w:rsid w:val="002767CD"/>
    <w:rsid w:val="00285595"/>
    <w:rsid w:val="002862D1"/>
    <w:rsid w:val="0028641E"/>
    <w:rsid w:val="002878F6"/>
    <w:rsid w:val="00292FE7"/>
    <w:rsid w:val="002A038D"/>
    <w:rsid w:val="002A2B1D"/>
    <w:rsid w:val="002A4A7D"/>
    <w:rsid w:val="002A7809"/>
    <w:rsid w:val="002B064C"/>
    <w:rsid w:val="002B188F"/>
    <w:rsid w:val="002B2152"/>
    <w:rsid w:val="002B2FB1"/>
    <w:rsid w:val="002B50C8"/>
    <w:rsid w:val="002B719F"/>
    <w:rsid w:val="002B7808"/>
    <w:rsid w:val="002C06C9"/>
    <w:rsid w:val="002C6A76"/>
    <w:rsid w:val="002D3043"/>
    <w:rsid w:val="002D45CF"/>
    <w:rsid w:val="002E1B85"/>
    <w:rsid w:val="002E336A"/>
    <w:rsid w:val="002E3821"/>
    <w:rsid w:val="002E690A"/>
    <w:rsid w:val="002E7212"/>
    <w:rsid w:val="002E7876"/>
    <w:rsid w:val="00304726"/>
    <w:rsid w:val="003106AB"/>
    <w:rsid w:val="00313CE0"/>
    <w:rsid w:val="0031527D"/>
    <w:rsid w:val="00321022"/>
    <w:rsid w:val="0032610B"/>
    <w:rsid w:val="0032611A"/>
    <w:rsid w:val="003312F1"/>
    <w:rsid w:val="0033226A"/>
    <w:rsid w:val="00332A54"/>
    <w:rsid w:val="00336550"/>
    <w:rsid w:val="00340C65"/>
    <w:rsid w:val="00342969"/>
    <w:rsid w:val="00354A84"/>
    <w:rsid w:val="0035678A"/>
    <w:rsid w:val="00357DBF"/>
    <w:rsid w:val="00361A11"/>
    <w:rsid w:val="00365084"/>
    <w:rsid w:val="00370302"/>
    <w:rsid w:val="00370852"/>
    <w:rsid w:val="00370E9B"/>
    <w:rsid w:val="00373A68"/>
    <w:rsid w:val="00381EE2"/>
    <w:rsid w:val="00382DE3"/>
    <w:rsid w:val="0038405B"/>
    <w:rsid w:val="003854F7"/>
    <w:rsid w:val="003958FE"/>
    <w:rsid w:val="0039701B"/>
    <w:rsid w:val="003A0947"/>
    <w:rsid w:val="003A172E"/>
    <w:rsid w:val="003A1F7B"/>
    <w:rsid w:val="003A2B91"/>
    <w:rsid w:val="003A4A4F"/>
    <w:rsid w:val="003B1083"/>
    <w:rsid w:val="003B1768"/>
    <w:rsid w:val="003B1CD0"/>
    <w:rsid w:val="003B2C2B"/>
    <w:rsid w:val="003B49AF"/>
    <w:rsid w:val="003B664F"/>
    <w:rsid w:val="003B6C1F"/>
    <w:rsid w:val="003B6F79"/>
    <w:rsid w:val="003B7792"/>
    <w:rsid w:val="003B7F71"/>
    <w:rsid w:val="003C02E3"/>
    <w:rsid w:val="003C042D"/>
    <w:rsid w:val="003C4FF8"/>
    <w:rsid w:val="003C6CC3"/>
    <w:rsid w:val="003C74F7"/>
    <w:rsid w:val="003D4FD5"/>
    <w:rsid w:val="003D6CE6"/>
    <w:rsid w:val="003D7AF3"/>
    <w:rsid w:val="003E0CC0"/>
    <w:rsid w:val="003E11B2"/>
    <w:rsid w:val="003E28F7"/>
    <w:rsid w:val="003E7AD4"/>
    <w:rsid w:val="003F11F0"/>
    <w:rsid w:val="003F145C"/>
    <w:rsid w:val="003F16CA"/>
    <w:rsid w:val="003F71F6"/>
    <w:rsid w:val="00400E47"/>
    <w:rsid w:val="004051F5"/>
    <w:rsid w:val="004068F1"/>
    <w:rsid w:val="00411F64"/>
    <w:rsid w:val="0041319D"/>
    <w:rsid w:val="00413351"/>
    <w:rsid w:val="004151CC"/>
    <w:rsid w:val="00416123"/>
    <w:rsid w:val="0042323A"/>
    <w:rsid w:val="00423E50"/>
    <w:rsid w:val="00432383"/>
    <w:rsid w:val="0043592D"/>
    <w:rsid w:val="00436E92"/>
    <w:rsid w:val="004370CA"/>
    <w:rsid w:val="00442CEA"/>
    <w:rsid w:val="00450815"/>
    <w:rsid w:val="00460C62"/>
    <w:rsid w:val="004617BB"/>
    <w:rsid w:val="00463A0A"/>
    <w:rsid w:val="00470BA5"/>
    <w:rsid w:val="0047378D"/>
    <w:rsid w:val="0047502F"/>
    <w:rsid w:val="00481922"/>
    <w:rsid w:val="00484D89"/>
    <w:rsid w:val="0048726B"/>
    <w:rsid w:val="004940BC"/>
    <w:rsid w:val="004A5570"/>
    <w:rsid w:val="004A723D"/>
    <w:rsid w:val="004B09FE"/>
    <w:rsid w:val="004B2452"/>
    <w:rsid w:val="004B4D44"/>
    <w:rsid w:val="004B5493"/>
    <w:rsid w:val="004B72E6"/>
    <w:rsid w:val="004C1ACD"/>
    <w:rsid w:val="004C26A8"/>
    <w:rsid w:val="004C676E"/>
    <w:rsid w:val="004E1076"/>
    <w:rsid w:val="004E1904"/>
    <w:rsid w:val="004E51B9"/>
    <w:rsid w:val="004E584B"/>
    <w:rsid w:val="004E63A3"/>
    <w:rsid w:val="004E7780"/>
    <w:rsid w:val="004F1425"/>
    <w:rsid w:val="004F26A9"/>
    <w:rsid w:val="004F27E9"/>
    <w:rsid w:val="004F4E02"/>
    <w:rsid w:val="00500518"/>
    <w:rsid w:val="005036CA"/>
    <w:rsid w:val="00506EA4"/>
    <w:rsid w:val="0050709C"/>
    <w:rsid w:val="00510102"/>
    <w:rsid w:val="005116F3"/>
    <w:rsid w:val="00511FEA"/>
    <w:rsid w:val="00522F29"/>
    <w:rsid w:val="00524325"/>
    <w:rsid w:val="00524D4E"/>
    <w:rsid w:val="0052629A"/>
    <w:rsid w:val="00526644"/>
    <w:rsid w:val="00536EEC"/>
    <w:rsid w:val="0053757C"/>
    <w:rsid w:val="00541186"/>
    <w:rsid w:val="00546444"/>
    <w:rsid w:val="00553D4B"/>
    <w:rsid w:val="005550B8"/>
    <w:rsid w:val="00565772"/>
    <w:rsid w:val="00566C2F"/>
    <w:rsid w:val="00571FD3"/>
    <w:rsid w:val="00575F0B"/>
    <w:rsid w:val="00576F28"/>
    <w:rsid w:val="0058270A"/>
    <w:rsid w:val="005852A6"/>
    <w:rsid w:val="00585711"/>
    <w:rsid w:val="00590A15"/>
    <w:rsid w:val="00591480"/>
    <w:rsid w:val="0059452E"/>
    <w:rsid w:val="0059530A"/>
    <w:rsid w:val="005978A6"/>
    <w:rsid w:val="005A12A2"/>
    <w:rsid w:val="005B1A8C"/>
    <w:rsid w:val="005B4D0B"/>
    <w:rsid w:val="005C0EC9"/>
    <w:rsid w:val="005C3060"/>
    <w:rsid w:val="005D2C25"/>
    <w:rsid w:val="005D31D2"/>
    <w:rsid w:val="005D4546"/>
    <w:rsid w:val="005D46BC"/>
    <w:rsid w:val="005E6F1D"/>
    <w:rsid w:val="005E706B"/>
    <w:rsid w:val="005F03B7"/>
    <w:rsid w:val="005F7CA8"/>
    <w:rsid w:val="0060000F"/>
    <w:rsid w:val="00603077"/>
    <w:rsid w:val="00603D7D"/>
    <w:rsid w:val="006072DD"/>
    <w:rsid w:val="0060791C"/>
    <w:rsid w:val="00607A33"/>
    <w:rsid w:val="00607C8A"/>
    <w:rsid w:val="006107C5"/>
    <w:rsid w:val="006133F2"/>
    <w:rsid w:val="00613E4C"/>
    <w:rsid w:val="0062095F"/>
    <w:rsid w:val="006212BD"/>
    <w:rsid w:val="006214BD"/>
    <w:rsid w:val="006265CE"/>
    <w:rsid w:val="00631CBC"/>
    <w:rsid w:val="00633D65"/>
    <w:rsid w:val="00640058"/>
    <w:rsid w:val="00641690"/>
    <w:rsid w:val="0064171B"/>
    <w:rsid w:val="0064697E"/>
    <w:rsid w:val="006472F3"/>
    <w:rsid w:val="00647A8B"/>
    <w:rsid w:val="00650D12"/>
    <w:rsid w:val="00650F04"/>
    <w:rsid w:val="006510B3"/>
    <w:rsid w:val="00653EAE"/>
    <w:rsid w:val="00660882"/>
    <w:rsid w:val="006644E7"/>
    <w:rsid w:val="00670157"/>
    <w:rsid w:val="00673922"/>
    <w:rsid w:val="00680409"/>
    <w:rsid w:val="006821E3"/>
    <w:rsid w:val="00682351"/>
    <w:rsid w:val="006861C8"/>
    <w:rsid w:val="00687E27"/>
    <w:rsid w:val="00697B24"/>
    <w:rsid w:val="006A448A"/>
    <w:rsid w:val="006B1A29"/>
    <w:rsid w:val="006B5734"/>
    <w:rsid w:val="006B581A"/>
    <w:rsid w:val="006C1E36"/>
    <w:rsid w:val="006C2466"/>
    <w:rsid w:val="006C521F"/>
    <w:rsid w:val="006D0611"/>
    <w:rsid w:val="006D243C"/>
    <w:rsid w:val="006D5DAD"/>
    <w:rsid w:val="006E0674"/>
    <w:rsid w:val="006E0809"/>
    <w:rsid w:val="006E0AEA"/>
    <w:rsid w:val="006F2C2F"/>
    <w:rsid w:val="006F2EB3"/>
    <w:rsid w:val="006F4E22"/>
    <w:rsid w:val="006F5AC5"/>
    <w:rsid w:val="006F7458"/>
    <w:rsid w:val="00704F1A"/>
    <w:rsid w:val="007059F2"/>
    <w:rsid w:val="00712067"/>
    <w:rsid w:val="00715945"/>
    <w:rsid w:val="0071706D"/>
    <w:rsid w:val="007179D8"/>
    <w:rsid w:val="0072095C"/>
    <w:rsid w:val="0072300A"/>
    <w:rsid w:val="007272D9"/>
    <w:rsid w:val="0073331E"/>
    <w:rsid w:val="00733332"/>
    <w:rsid w:val="00734791"/>
    <w:rsid w:val="0073559C"/>
    <w:rsid w:val="00741B93"/>
    <w:rsid w:val="00744A24"/>
    <w:rsid w:val="00745322"/>
    <w:rsid w:val="0074762E"/>
    <w:rsid w:val="00751119"/>
    <w:rsid w:val="00752A40"/>
    <w:rsid w:val="00753ED8"/>
    <w:rsid w:val="0075470F"/>
    <w:rsid w:val="00755FEA"/>
    <w:rsid w:val="007602F4"/>
    <w:rsid w:val="00760EFD"/>
    <w:rsid w:val="00762250"/>
    <w:rsid w:val="00762D36"/>
    <w:rsid w:val="00772FB8"/>
    <w:rsid w:val="00775E1B"/>
    <w:rsid w:val="007812E6"/>
    <w:rsid w:val="00783DD3"/>
    <w:rsid w:val="007934BE"/>
    <w:rsid w:val="00795AF3"/>
    <w:rsid w:val="007A453E"/>
    <w:rsid w:val="007A5CAC"/>
    <w:rsid w:val="007A6022"/>
    <w:rsid w:val="007A6A34"/>
    <w:rsid w:val="007B08B0"/>
    <w:rsid w:val="007B4A8B"/>
    <w:rsid w:val="007B55B4"/>
    <w:rsid w:val="007C315C"/>
    <w:rsid w:val="007C31D6"/>
    <w:rsid w:val="007C3CE0"/>
    <w:rsid w:val="007C3DF5"/>
    <w:rsid w:val="007C7691"/>
    <w:rsid w:val="007D156E"/>
    <w:rsid w:val="007D2D05"/>
    <w:rsid w:val="007D3CC3"/>
    <w:rsid w:val="007D404C"/>
    <w:rsid w:val="007D4176"/>
    <w:rsid w:val="007D4180"/>
    <w:rsid w:val="007D425C"/>
    <w:rsid w:val="007E4B4C"/>
    <w:rsid w:val="007F2F5C"/>
    <w:rsid w:val="007F77DF"/>
    <w:rsid w:val="0080124C"/>
    <w:rsid w:val="00804E04"/>
    <w:rsid w:val="00805060"/>
    <w:rsid w:val="008057D8"/>
    <w:rsid w:val="008075C1"/>
    <w:rsid w:val="0081335A"/>
    <w:rsid w:val="008205B8"/>
    <w:rsid w:val="0082290D"/>
    <w:rsid w:val="00825C15"/>
    <w:rsid w:val="008311FD"/>
    <w:rsid w:val="00841736"/>
    <w:rsid w:val="00843795"/>
    <w:rsid w:val="00846196"/>
    <w:rsid w:val="00846BFC"/>
    <w:rsid w:val="00852519"/>
    <w:rsid w:val="00853F49"/>
    <w:rsid w:val="008604AD"/>
    <w:rsid w:val="00867AAB"/>
    <w:rsid w:val="00870B21"/>
    <w:rsid w:val="00872497"/>
    <w:rsid w:val="00872FD6"/>
    <w:rsid w:val="00874922"/>
    <w:rsid w:val="008750E8"/>
    <w:rsid w:val="00877463"/>
    <w:rsid w:val="008831AA"/>
    <w:rsid w:val="00883A2B"/>
    <w:rsid w:val="0088508A"/>
    <w:rsid w:val="008A04A5"/>
    <w:rsid w:val="008A422A"/>
    <w:rsid w:val="008B011A"/>
    <w:rsid w:val="008B10DE"/>
    <w:rsid w:val="008B2B84"/>
    <w:rsid w:val="008B2CF5"/>
    <w:rsid w:val="008B6E35"/>
    <w:rsid w:val="008C3BCC"/>
    <w:rsid w:val="008C400F"/>
    <w:rsid w:val="008C4ADD"/>
    <w:rsid w:val="008C5F2A"/>
    <w:rsid w:val="008D4817"/>
    <w:rsid w:val="008D5225"/>
    <w:rsid w:val="008D5EA3"/>
    <w:rsid w:val="008D6948"/>
    <w:rsid w:val="008E197A"/>
    <w:rsid w:val="008E29E5"/>
    <w:rsid w:val="008E5677"/>
    <w:rsid w:val="008F00A2"/>
    <w:rsid w:val="008F040E"/>
    <w:rsid w:val="008F1678"/>
    <w:rsid w:val="008F351A"/>
    <w:rsid w:val="008F494B"/>
    <w:rsid w:val="008F56C4"/>
    <w:rsid w:val="008F5851"/>
    <w:rsid w:val="008F7DCC"/>
    <w:rsid w:val="008F7E24"/>
    <w:rsid w:val="00900176"/>
    <w:rsid w:val="009061E1"/>
    <w:rsid w:val="0090688F"/>
    <w:rsid w:val="00907D5B"/>
    <w:rsid w:val="00907E7E"/>
    <w:rsid w:val="0092273D"/>
    <w:rsid w:val="00922A75"/>
    <w:rsid w:val="00922EE5"/>
    <w:rsid w:val="00925252"/>
    <w:rsid w:val="00925E89"/>
    <w:rsid w:val="00926AEF"/>
    <w:rsid w:val="00935387"/>
    <w:rsid w:val="009373CE"/>
    <w:rsid w:val="00940009"/>
    <w:rsid w:val="00944D62"/>
    <w:rsid w:val="0094735E"/>
    <w:rsid w:val="00952F0A"/>
    <w:rsid w:val="009536E6"/>
    <w:rsid w:val="009539C0"/>
    <w:rsid w:val="00953ACB"/>
    <w:rsid w:val="0095402E"/>
    <w:rsid w:val="00956A40"/>
    <w:rsid w:val="00963640"/>
    <w:rsid w:val="009656CD"/>
    <w:rsid w:val="009657F9"/>
    <w:rsid w:val="00966203"/>
    <w:rsid w:val="00970003"/>
    <w:rsid w:val="0097015E"/>
    <w:rsid w:val="00972087"/>
    <w:rsid w:val="00972974"/>
    <w:rsid w:val="00975115"/>
    <w:rsid w:val="00977B43"/>
    <w:rsid w:val="00977BE7"/>
    <w:rsid w:val="00984C4C"/>
    <w:rsid w:val="0099452A"/>
    <w:rsid w:val="0099634C"/>
    <w:rsid w:val="009A06AB"/>
    <w:rsid w:val="009A38E4"/>
    <w:rsid w:val="009A640D"/>
    <w:rsid w:val="009A6FD8"/>
    <w:rsid w:val="009B0481"/>
    <w:rsid w:val="009B7D9E"/>
    <w:rsid w:val="009C027E"/>
    <w:rsid w:val="009C33B6"/>
    <w:rsid w:val="009C33C3"/>
    <w:rsid w:val="009C6BD3"/>
    <w:rsid w:val="009D0FDF"/>
    <w:rsid w:val="009E0C24"/>
    <w:rsid w:val="009E33DF"/>
    <w:rsid w:val="009E3695"/>
    <w:rsid w:val="009E53ED"/>
    <w:rsid w:val="009E7C15"/>
    <w:rsid w:val="009F09CC"/>
    <w:rsid w:val="009F451F"/>
    <w:rsid w:val="00A032C2"/>
    <w:rsid w:val="00A062BC"/>
    <w:rsid w:val="00A25408"/>
    <w:rsid w:val="00A25BBF"/>
    <w:rsid w:val="00A2761C"/>
    <w:rsid w:val="00A27FF1"/>
    <w:rsid w:val="00A32504"/>
    <w:rsid w:val="00A33FA9"/>
    <w:rsid w:val="00A35AE5"/>
    <w:rsid w:val="00A41832"/>
    <w:rsid w:val="00A433C2"/>
    <w:rsid w:val="00A438A7"/>
    <w:rsid w:val="00A43BDC"/>
    <w:rsid w:val="00A460B0"/>
    <w:rsid w:val="00A46D12"/>
    <w:rsid w:val="00A53615"/>
    <w:rsid w:val="00A53F4D"/>
    <w:rsid w:val="00A546EF"/>
    <w:rsid w:val="00A54933"/>
    <w:rsid w:val="00A61C47"/>
    <w:rsid w:val="00A62279"/>
    <w:rsid w:val="00A63FDF"/>
    <w:rsid w:val="00A67AEB"/>
    <w:rsid w:val="00A71567"/>
    <w:rsid w:val="00A726FF"/>
    <w:rsid w:val="00A74AEE"/>
    <w:rsid w:val="00A75B3F"/>
    <w:rsid w:val="00A905E0"/>
    <w:rsid w:val="00A943B4"/>
    <w:rsid w:val="00A950EB"/>
    <w:rsid w:val="00A975A2"/>
    <w:rsid w:val="00AA0F10"/>
    <w:rsid w:val="00AB139B"/>
    <w:rsid w:val="00AB1722"/>
    <w:rsid w:val="00AB26C2"/>
    <w:rsid w:val="00AB323B"/>
    <w:rsid w:val="00AB4F5F"/>
    <w:rsid w:val="00AB628B"/>
    <w:rsid w:val="00AB760C"/>
    <w:rsid w:val="00AC480A"/>
    <w:rsid w:val="00AC54C4"/>
    <w:rsid w:val="00AC6438"/>
    <w:rsid w:val="00AC700C"/>
    <w:rsid w:val="00AC74F4"/>
    <w:rsid w:val="00AD485E"/>
    <w:rsid w:val="00AD6038"/>
    <w:rsid w:val="00AE10AF"/>
    <w:rsid w:val="00AE5D1A"/>
    <w:rsid w:val="00AF00F0"/>
    <w:rsid w:val="00AF20E8"/>
    <w:rsid w:val="00AF3B0D"/>
    <w:rsid w:val="00AF4709"/>
    <w:rsid w:val="00AF72A0"/>
    <w:rsid w:val="00B0354A"/>
    <w:rsid w:val="00B06158"/>
    <w:rsid w:val="00B06601"/>
    <w:rsid w:val="00B13678"/>
    <w:rsid w:val="00B15567"/>
    <w:rsid w:val="00B15DFA"/>
    <w:rsid w:val="00B17F18"/>
    <w:rsid w:val="00B206F0"/>
    <w:rsid w:val="00B21106"/>
    <w:rsid w:val="00B234E7"/>
    <w:rsid w:val="00B26559"/>
    <w:rsid w:val="00B30E23"/>
    <w:rsid w:val="00B3509D"/>
    <w:rsid w:val="00B3672D"/>
    <w:rsid w:val="00B376D9"/>
    <w:rsid w:val="00B40036"/>
    <w:rsid w:val="00B42C76"/>
    <w:rsid w:val="00B5008E"/>
    <w:rsid w:val="00B513EF"/>
    <w:rsid w:val="00B52F55"/>
    <w:rsid w:val="00B5657C"/>
    <w:rsid w:val="00B63D11"/>
    <w:rsid w:val="00B66A94"/>
    <w:rsid w:val="00B70150"/>
    <w:rsid w:val="00B73B6C"/>
    <w:rsid w:val="00B75AE4"/>
    <w:rsid w:val="00B81D7B"/>
    <w:rsid w:val="00B86671"/>
    <w:rsid w:val="00B919F9"/>
    <w:rsid w:val="00B93315"/>
    <w:rsid w:val="00B94478"/>
    <w:rsid w:val="00B954C7"/>
    <w:rsid w:val="00B9726F"/>
    <w:rsid w:val="00BA5151"/>
    <w:rsid w:val="00BA51C6"/>
    <w:rsid w:val="00BA5EFD"/>
    <w:rsid w:val="00BA6B67"/>
    <w:rsid w:val="00BB1721"/>
    <w:rsid w:val="00BB7C5E"/>
    <w:rsid w:val="00BC3A26"/>
    <w:rsid w:val="00BC3EDA"/>
    <w:rsid w:val="00BD0A88"/>
    <w:rsid w:val="00BD2639"/>
    <w:rsid w:val="00BE0B20"/>
    <w:rsid w:val="00BE1A75"/>
    <w:rsid w:val="00BE2673"/>
    <w:rsid w:val="00BE3AD8"/>
    <w:rsid w:val="00BE58B7"/>
    <w:rsid w:val="00BF26F1"/>
    <w:rsid w:val="00C01E27"/>
    <w:rsid w:val="00C0276A"/>
    <w:rsid w:val="00C06D40"/>
    <w:rsid w:val="00C128E8"/>
    <w:rsid w:val="00C129EF"/>
    <w:rsid w:val="00C13327"/>
    <w:rsid w:val="00C16F6F"/>
    <w:rsid w:val="00C17D97"/>
    <w:rsid w:val="00C207A8"/>
    <w:rsid w:val="00C241F1"/>
    <w:rsid w:val="00C470D7"/>
    <w:rsid w:val="00C51ED5"/>
    <w:rsid w:val="00C52421"/>
    <w:rsid w:val="00C53B04"/>
    <w:rsid w:val="00C5458B"/>
    <w:rsid w:val="00C62598"/>
    <w:rsid w:val="00C67091"/>
    <w:rsid w:val="00C705A5"/>
    <w:rsid w:val="00C75DCF"/>
    <w:rsid w:val="00C845D8"/>
    <w:rsid w:val="00C8570F"/>
    <w:rsid w:val="00C85AC0"/>
    <w:rsid w:val="00C90C30"/>
    <w:rsid w:val="00C92B34"/>
    <w:rsid w:val="00C933C2"/>
    <w:rsid w:val="00C939EE"/>
    <w:rsid w:val="00C97519"/>
    <w:rsid w:val="00C97756"/>
    <w:rsid w:val="00C97CF8"/>
    <w:rsid w:val="00CA0048"/>
    <w:rsid w:val="00CA126F"/>
    <w:rsid w:val="00CA39C4"/>
    <w:rsid w:val="00CA4B8C"/>
    <w:rsid w:val="00CA6C22"/>
    <w:rsid w:val="00CB4337"/>
    <w:rsid w:val="00CB79EA"/>
    <w:rsid w:val="00CC0035"/>
    <w:rsid w:val="00CC0123"/>
    <w:rsid w:val="00CC3E17"/>
    <w:rsid w:val="00CC4CD5"/>
    <w:rsid w:val="00CD3723"/>
    <w:rsid w:val="00CD43FC"/>
    <w:rsid w:val="00CD4497"/>
    <w:rsid w:val="00CD4792"/>
    <w:rsid w:val="00CD538A"/>
    <w:rsid w:val="00CE122B"/>
    <w:rsid w:val="00CE1BA2"/>
    <w:rsid w:val="00CE2FEC"/>
    <w:rsid w:val="00CE43A0"/>
    <w:rsid w:val="00CE597B"/>
    <w:rsid w:val="00CF1962"/>
    <w:rsid w:val="00CF1E7B"/>
    <w:rsid w:val="00CF3E55"/>
    <w:rsid w:val="00CF4BBE"/>
    <w:rsid w:val="00CF5C68"/>
    <w:rsid w:val="00D02215"/>
    <w:rsid w:val="00D0353B"/>
    <w:rsid w:val="00D05857"/>
    <w:rsid w:val="00D064C0"/>
    <w:rsid w:val="00D06A10"/>
    <w:rsid w:val="00D13DE7"/>
    <w:rsid w:val="00D14AE9"/>
    <w:rsid w:val="00D1645A"/>
    <w:rsid w:val="00D20FFF"/>
    <w:rsid w:val="00D27E90"/>
    <w:rsid w:val="00D317C1"/>
    <w:rsid w:val="00D31EB0"/>
    <w:rsid w:val="00D33093"/>
    <w:rsid w:val="00D424E6"/>
    <w:rsid w:val="00D4417C"/>
    <w:rsid w:val="00D509E7"/>
    <w:rsid w:val="00D56633"/>
    <w:rsid w:val="00D6037B"/>
    <w:rsid w:val="00D62C1A"/>
    <w:rsid w:val="00D65E47"/>
    <w:rsid w:val="00D7338D"/>
    <w:rsid w:val="00D76FCB"/>
    <w:rsid w:val="00D80A47"/>
    <w:rsid w:val="00D813BF"/>
    <w:rsid w:val="00D843DB"/>
    <w:rsid w:val="00D852D1"/>
    <w:rsid w:val="00D85436"/>
    <w:rsid w:val="00D95828"/>
    <w:rsid w:val="00D975AF"/>
    <w:rsid w:val="00D978F7"/>
    <w:rsid w:val="00DA080E"/>
    <w:rsid w:val="00DA1251"/>
    <w:rsid w:val="00DA2392"/>
    <w:rsid w:val="00DA5C80"/>
    <w:rsid w:val="00DA72FA"/>
    <w:rsid w:val="00DB37FD"/>
    <w:rsid w:val="00DB4417"/>
    <w:rsid w:val="00DC2A90"/>
    <w:rsid w:val="00DC2BE8"/>
    <w:rsid w:val="00DC5CA2"/>
    <w:rsid w:val="00DC610A"/>
    <w:rsid w:val="00DC6BDF"/>
    <w:rsid w:val="00DD1A4B"/>
    <w:rsid w:val="00DD6CBA"/>
    <w:rsid w:val="00DD7156"/>
    <w:rsid w:val="00DE1BA1"/>
    <w:rsid w:val="00DE5032"/>
    <w:rsid w:val="00DE63CF"/>
    <w:rsid w:val="00DF12E4"/>
    <w:rsid w:val="00DF1CD4"/>
    <w:rsid w:val="00DF1E0F"/>
    <w:rsid w:val="00DF2639"/>
    <w:rsid w:val="00E01105"/>
    <w:rsid w:val="00E14E5C"/>
    <w:rsid w:val="00E17AF0"/>
    <w:rsid w:val="00E23333"/>
    <w:rsid w:val="00E278D0"/>
    <w:rsid w:val="00E3259B"/>
    <w:rsid w:val="00E33C54"/>
    <w:rsid w:val="00E41BA0"/>
    <w:rsid w:val="00E42791"/>
    <w:rsid w:val="00E42F52"/>
    <w:rsid w:val="00E509BE"/>
    <w:rsid w:val="00E51ED4"/>
    <w:rsid w:val="00E52DB6"/>
    <w:rsid w:val="00E6004D"/>
    <w:rsid w:val="00E601F9"/>
    <w:rsid w:val="00E60351"/>
    <w:rsid w:val="00E6049B"/>
    <w:rsid w:val="00E65032"/>
    <w:rsid w:val="00E70F37"/>
    <w:rsid w:val="00E7393D"/>
    <w:rsid w:val="00E73C4A"/>
    <w:rsid w:val="00E73FA5"/>
    <w:rsid w:val="00E747D1"/>
    <w:rsid w:val="00E80B8D"/>
    <w:rsid w:val="00E81E8C"/>
    <w:rsid w:val="00E847DB"/>
    <w:rsid w:val="00E8601B"/>
    <w:rsid w:val="00E91917"/>
    <w:rsid w:val="00E96F89"/>
    <w:rsid w:val="00EB0549"/>
    <w:rsid w:val="00EB0DD1"/>
    <w:rsid w:val="00EB5577"/>
    <w:rsid w:val="00EB6F8C"/>
    <w:rsid w:val="00EC06EC"/>
    <w:rsid w:val="00EC20A9"/>
    <w:rsid w:val="00ED01B6"/>
    <w:rsid w:val="00ED1138"/>
    <w:rsid w:val="00ED435A"/>
    <w:rsid w:val="00ED7AB4"/>
    <w:rsid w:val="00EE0116"/>
    <w:rsid w:val="00EE0A60"/>
    <w:rsid w:val="00EE10B8"/>
    <w:rsid w:val="00EE16DF"/>
    <w:rsid w:val="00EE28EF"/>
    <w:rsid w:val="00EF3A46"/>
    <w:rsid w:val="00F03FF5"/>
    <w:rsid w:val="00F04C97"/>
    <w:rsid w:val="00F16C42"/>
    <w:rsid w:val="00F16C84"/>
    <w:rsid w:val="00F17F63"/>
    <w:rsid w:val="00F211F2"/>
    <w:rsid w:val="00F2507F"/>
    <w:rsid w:val="00F26741"/>
    <w:rsid w:val="00F3120C"/>
    <w:rsid w:val="00F34C94"/>
    <w:rsid w:val="00F357FD"/>
    <w:rsid w:val="00F35997"/>
    <w:rsid w:val="00F43579"/>
    <w:rsid w:val="00F444DD"/>
    <w:rsid w:val="00F5151B"/>
    <w:rsid w:val="00F519BF"/>
    <w:rsid w:val="00F53EAA"/>
    <w:rsid w:val="00F54757"/>
    <w:rsid w:val="00F54F50"/>
    <w:rsid w:val="00F56398"/>
    <w:rsid w:val="00F63756"/>
    <w:rsid w:val="00F65ADE"/>
    <w:rsid w:val="00F65DCA"/>
    <w:rsid w:val="00F671F8"/>
    <w:rsid w:val="00F708DD"/>
    <w:rsid w:val="00F7366C"/>
    <w:rsid w:val="00F80079"/>
    <w:rsid w:val="00F80643"/>
    <w:rsid w:val="00F879F4"/>
    <w:rsid w:val="00FA46F5"/>
    <w:rsid w:val="00FA4DFA"/>
    <w:rsid w:val="00FA558A"/>
    <w:rsid w:val="00FB0EF5"/>
    <w:rsid w:val="00FB14D8"/>
    <w:rsid w:val="00FB277D"/>
    <w:rsid w:val="00FC033C"/>
    <w:rsid w:val="00FC47E3"/>
    <w:rsid w:val="00FC4D39"/>
    <w:rsid w:val="00FD084F"/>
    <w:rsid w:val="00FD55DA"/>
    <w:rsid w:val="00FE06CE"/>
    <w:rsid w:val="00FF2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E6"/>
    <w:rPr>
      <w:rFonts w:ascii="Calibri" w:eastAsia="Calibri" w:hAnsi="Calibri" w:cs="Times New Roman"/>
    </w:rPr>
  </w:style>
  <w:style w:type="paragraph" w:styleId="1">
    <w:name w:val="heading 1"/>
    <w:basedOn w:val="a"/>
    <w:next w:val="a"/>
    <w:link w:val="10"/>
    <w:uiPriority w:val="9"/>
    <w:qFormat/>
    <w:rsid w:val="00EB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05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054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D1138"/>
    <w:pPr>
      <w:keepNext/>
      <w:spacing w:after="0" w:line="240" w:lineRule="auto"/>
      <w:jc w:val="center"/>
      <w:outlineLvl w:val="5"/>
    </w:pPr>
    <w:rPr>
      <w:rFonts w:ascii="Times New Roman" w:eastAsia="Times New Roman" w:hAnsi="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33F2"/>
    <w:rPr>
      <w:color w:val="0000FF"/>
      <w:u w:val="single"/>
    </w:rPr>
  </w:style>
  <w:style w:type="paragraph" w:styleId="a4">
    <w:name w:val="Normal (Web)"/>
    <w:basedOn w:val="a"/>
    <w:uiPriority w:val="99"/>
    <w:unhideWhenUsed/>
    <w:rsid w:val="00A546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rsid w:val="00ED1138"/>
    <w:rPr>
      <w:rFonts w:ascii="Times New Roman" w:eastAsia="Times New Roman" w:hAnsi="Times New Roman" w:cs="Times New Roman"/>
      <w:b/>
      <w:color w:val="000000"/>
      <w:sz w:val="28"/>
      <w:szCs w:val="20"/>
      <w:lang w:eastAsia="ru-RU"/>
    </w:rPr>
  </w:style>
  <w:style w:type="paragraph" w:styleId="a5">
    <w:name w:val="List Paragraph"/>
    <w:basedOn w:val="a"/>
    <w:link w:val="a6"/>
    <w:uiPriority w:val="34"/>
    <w:qFormat/>
    <w:rsid w:val="00ED1138"/>
    <w:pPr>
      <w:ind w:left="720"/>
      <w:contextualSpacing/>
    </w:pPr>
  </w:style>
  <w:style w:type="character" w:customStyle="1" w:styleId="apple-converted-space">
    <w:name w:val="apple-converted-space"/>
    <w:basedOn w:val="a0"/>
    <w:rsid w:val="00400E47"/>
  </w:style>
  <w:style w:type="paragraph" w:styleId="a7">
    <w:name w:val="header"/>
    <w:basedOn w:val="a"/>
    <w:link w:val="a8"/>
    <w:uiPriority w:val="99"/>
    <w:semiHidden/>
    <w:unhideWhenUsed/>
    <w:rsid w:val="007511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51119"/>
    <w:rPr>
      <w:rFonts w:ascii="Calibri" w:eastAsia="Calibri" w:hAnsi="Calibri" w:cs="Times New Roman"/>
    </w:rPr>
  </w:style>
  <w:style w:type="paragraph" w:styleId="a9">
    <w:name w:val="footer"/>
    <w:basedOn w:val="a"/>
    <w:link w:val="aa"/>
    <w:uiPriority w:val="99"/>
    <w:semiHidden/>
    <w:unhideWhenUsed/>
    <w:rsid w:val="0075111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51119"/>
    <w:rPr>
      <w:rFonts w:ascii="Calibri" w:eastAsia="Calibri" w:hAnsi="Calibri" w:cs="Times New Roman"/>
    </w:rPr>
  </w:style>
  <w:style w:type="table" w:styleId="ab">
    <w:name w:val="Table Grid"/>
    <w:basedOn w:val="a1"/>
    <w:uiPriority w:val="59"/>
    <w:rsid w:val="009A6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953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530A"/>
    <w:rPr>
      <w:rFonts w:ascii="Tahoma" w:eastAsia="Calibri" w:hAnsi="Tahoma" w:cs="Tahoma"/>
      <w:sz w:val="16"/>
      <w:szCs w:val="16"/>
    </w:rPr>
  </w:style>
  <w:style w:type="character" w:customStyle="1" w:styleId="10">
    <w:name w:val="Заголовок 1 Знак"/>
    <w:basedOn w:val="a0"/>
    <w:link w:val="1"/>
    <w:uiPriority w:val="9"/>
    <w:rsid w:val="00EB05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05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0549"/>
    <w:rPr>
      <w:rFonts w:asciiTheme="majorHAnsi" w:eastAsiaTheme="majorEastAsia" w:hAnsiTheme="majorHAnsi" w:cstheme="majorBidi"/>
      <w:b/>
      <w:bCs/>
      <w:color w:val="4F81BD" w:themeColor="accent1"/>
    </w:rPr>
  </w:style>
  <w:style w:type="paragraph" w:styleId="21">
    <w:name w:val="Body Text Indent 2"/>
    <w:basedOn w:val="a"/>
    <w:link w:val="22"/>
    <w:rsid w:val="00EB0549"/>
    <w:pPr>
      <w:tabs>
        <w:tab w:val="num" w:pos="719"/>
      </w:tabs>
      <w:spacing w:after="0" w:line="240" w:lineRule="auto"/>
      <w:ind w:right="-426" w:firstLine="284"/>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EB054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95402E"/>
    <w:pPr>
      <w:spacing w:after="120"/>
      <w:ind w:left="283"/>
    </w:pPr>
    <w:rPr>
      <w:sz w:val="16"/>
      <w:szCs w:val="16"/>
    </w:rPr>
  </w:style>
  <w:style w:type="character" w:customStyle="1" w:styleId="32">
    <w:name w:val="Основной текст с отступом 3 Знак"/>
    <w:basedOn w:val="a0"/>
    <w:link w:val="31"/>
    <w:uiPriority w:val="99"/>
    <w:rsid w:val="0095402E"/>
    <w:rPr>
      <w:rFonts w:ascii="Calibri" w:eastAsia="Calibri" w:hAnsi="Calibri" w:cs="Times New Roman"/>
      <w:sz w:val="16"/>
      <w:szCs w:val="16"/>
    </w:rPr>
  </w:style>
  <w:style w:type="character" w:styleId="ae">
    <w:name w:val="Strong"/>
    <w:uiPriority w:val="22"/>
    <w:qFormat/>
    <w:rsid w:val="00C97CF8"/>
    <w:rPr>
      <w:b/>
      <w:bCs/>
    </w:rPr>
  </w:style>
  <w:style w:type="character" w:customStyle="1" w:styleId="style91">
    <w:name w:val="style91"/>
    <w:rsid w:val="00C97CF8"/>
    <w:rPr>
      <w:sz w:val="21"/>
      <w:szCs w:val="21"/>
    </w:rPr>
  </w:style>
  <w:style w:type="paragraph" w:styleId="af">
    <w:name w:val="Plain Text"/>
    <w:basedOn w:val="a"/>
    <w:link w:val="af0"/>
    <w:uiPriority w:val="99"/>
    <w:rsid w:val="00FC4D39"/>
    <w:pPr>
      <w:spacing w:after="0" w:line="240" w:lineRule="auto"/>
      <w:ind w:firstLine="454"/>
      <w:jc w:val="both"/>
    </w:pPr>
    <w:rPr>
      <w:rFonts w:ascii="Courier New" w:eastAsia="Times New Roman" w:hAnsi="Courier New"/>
      <w:sz w:val="20"/>
      <w:szCs w:val="20"/>
      <w:lang w:eastAsia="ru-RU"/>
    </w:rPr>
  </w:style>
  <w:style w:type="character" w:customStyle="1" w:styleId="af0">
    <w:name w:val="Текст Знак"/>
    <w:basedOn w:val="a0"/>
    <w:link w:val="af"/>
    <w:uiPriority w:val="99"/>
    <w:rsid w:val="00FC4D39"/>
    <w:rPr>
      <w:rFonts w:ascii="Courier New" w:eastAsia="Times New Roman" w:hAnsi="Courier New" w:cs="Times New Roman"/>
      <w:sz w:val="20"/>
      <w:szCs w:val="20"/>
      <w:lang w:eastAsia="ru-RU"/>
    </w:rPr>
  </w:style>
  <w:style w:type="character" w:customStyle="1" w:styleId="a6">
    <w:name w:val="Абзац списка Знак"/>
    <w:link w:val="a5"/>
    <w:uiPriority w:val="34"/>
    <w:locked/>
    <w:rsid w:val="003E28F7"/>
    <w:rPr>
      <w:rFonts w:ascii="Calibri" w:eastAsia="Calibri" w:hAnsi="Calibri" w:cs="Times New Roman"/>
    </w:rPr>
  </w:style>
  <w:style w:type="paragraph" w:styleId="af1">
    <w:name w:val="Body Text"/>
    <w:basedOn w:val="a"/>
    <w:link w:val="af2"/>
    <w:uiPriority w:val="99"/>
    <w:semiHidden/>
    <w:unhideWhenUsed/>
    <w:rsid w:val="0039701B"/>
    <w:pPr>
      <w:spacing w:after="120"/>
    </w:pPr>
  </w:style>
  <w:style w:type="character" w:customStyle="1" w:styleId="af2">
    <w:name w:val="Основной текст Знак"/>
    <w:basedOn w:val="a0"/>
    <w:link w:val="af1"/>
    <w:uiPriority w:val="99"/>
    <w:semiHidden/>
    <w:rsid w:val="0039701B"/>
    <w:rPr>
      <w:rFonts w:ascii="Calibri" w:eastAsia="Calibri" w:hAnsi="Calibri" w:cs="Times New Roman"/>
    </w:rPr>
  </w:style>
  <w:style w:type="paragraph" w:styleId="af3">
    <w:name w:val="footnote text"/>
    <w:basedOn w:val="a"/>
    <w:link w:val="af4"/>
    <w:uiPriority w:val="99"/>
    <w:semiHidden/>
    <w:unhideWhenUsed/>
    <w:rsid w:val="006F2EB3"/>
    <w:pPr>
      <w:spacing w:after="0" w:line="240" w:lineRule="auto"/>
    </w:pPr>
    <w:rPr>
      <w:sz w:val="20"/>
      <w:szCs w:val="20"/>
    </w:rPr>
  </w:style>
  <w:style w:type="character" w:customStyle="1" w:styleId="af4">
    <w:name w:val="Текст сноски Знак"/>
    <w:basedOn w:val="a0"/>
    <w:link w:val="af3"/>
    <w:uiPriority w:val="99"/>
    <w:semiHidden/>
    <w:rsid w:val="006F2EB3"/>
    <w:rPr>
      <w:rFonts w:ascii="Calibri" w:eastAsia="Calibri" w:hAnsi="Calibri" w:cs="Times New Roman"/>
      <w:sz w:val="20"/>
      <w:szCs w:val="20"/>
    </w:rPr>
  </w:style>
  <w:style w:type="character" w:styleId="af5">
    <w:name w:val="footnote reference"/>
    <w:basedOn w:val="a0"/>
    <w:uiPriority w:val="99"/>
    <w:semiHidden/>
    <w:unhideWhenUsed/>
    <w:rsid w:val="006F2EB3"/>
    <w:rPr>
      <w:vertAlign w:val="superscript"/>
    </w:rPr>
  </w:style>
</w:styles>
</file>

<file path=word/webSettings.xml><?xml version="1.0" encoding="utf-8"?>
<w:webSettings xmlns:r="http://schemas.openxmlformats.org/officeDocument/2006/relationships" xmlns:w="http://schemas.openxmlformats.org/wordprocessingml/2006/main">
  <w:divs>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612706586">
      <w:bodyDiv w:val="1"/>
      <w:marLeft w:val="0"/>
      <w:marRight w:val="0"/>
      <w:marTop w:val="0"/>
      <w:marBottom w:val="0"/>
      <w:divBdr>
        <w:top w:val="none" w:sz="0" w:space="0" w:color="auto"/>
        <w:left w:val="none" w:sz="0" w:space="0" w:color="auto"/>
        <w:bottom w:val="none" w:sz="0" w:space="0" w:color="auto"/>
        <w:right w:val="none" w:sz="0" w:space="0" w:color="auto"/>
      </w:divBdr>
    </w:div>
    <w:div w:id="767308892">
      <w:bodyDiv w:val="1"/>
      <w:marLeft w:val="0"/>
      <w:marRight w:val="0"/>
      <w:marTop w:val="0"/>
      <w:marBottom w:val="0"/>
      <w:divBdr>
        <w:top w:val="none" w:sz="0" w:space="0" w:color="auto"/>
        <w:left w:val="none" w:sz="0" w:space="0" w:color="auto"/>
        <w:bottom w:val="none" w:sz="0" w:space="0" w:color="auto"/>
        <w:right w:val="none" w:sz="0" w:space="0" w:color="auto"/>
      </w:divBdr>
    </w:div>
    <w:div w:id="1320691267">
      <w:bodyDiv w:val="1"/>
      <w:marLeft w:val="0"/>
      <w:marRight w:val="0"/>
      <w:marTop w:val="0"/>
      <w:marBottom w:val="0"/>
      <w:divBdr>
        <w:top w:val="none" w:sz="0" w:space="0" w:color="auto"/>
        <w:left w:val="none" w:sz="0" w:space="0" w:color="auto"/>
        <w:bottom w:val="none" w:sz="0" w:space="0" w:color="auto"/>
        <w:right w:val="none" w:sz="0" w:space="0" w:color="auto"/>
      </w:divBdr>
    </w:div>
    <w:div w:id="16790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rasc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E631D-0814-4286-84CF-033292B8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Алесь</dc:creator>
  <cp:lastModifiedBy>пк-1</cp:lastModifiedBy>
  <cp:revision>35</cp:revision>
  <cp:lastPrinted>2018-10-26T04:50:00Z</cp:lastPrinted>
  <dcterms:created xsi:type="dcterms:W3CDTF">2023-08-16T04:23:00Z</dcterms:created>
  <dcterms:modified xsi:type="dcterms:W3CDTF">2023-09-27T08:16:00Z</dcterms:modified>
</cp:coreProperties>
</file>